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51D4" w14:textId="4DE3BDE2" w:rsidR="00022571" w:rsidRPr="00022571" w:rsidRDefault="00022571" w:rsidP="00BE62A8">
      <w:pPr>
        <w:pStyle w:val="Titre9"/>
        <w:framePr w:wrap="around" w:x="1501" w:y="7171"/>
      </w:pPr>
      <w:r w:rsidRPr="00022571">
        <w:t>Titre du projet</w:t>
      </w:r>
    </w:p>
    <w:p w14:paraId="5E9D26BB" w14:textId="3AD06F1E" w:rsidR="00022571" w:rsidRPr="00022571" w:rsidRDefault="00512FBA" w:rsidP="00BE62A8">
      <w:pPr>
        <w:pStyle w:val="Titre9"/>
        <w:framePr w:wrap="around" w:x="1501" w:y="7171"/>
      </w:pPr>
      <w:r>
        <w:t>« </w:t>
      </w:r>
      <w:r w:rsidR="00AC606A">
        <w:t xml:space="preserve">SRM/M </w:t>
      </w:r>
      <w:r>
        <w:t xml:space="preserve">- </w:t>
      </w:r>
      <w:r w:rsidR="00AC606A">
        <w:t>Préparer le futur »</w:t>
      </w:r>
    </w:p>
    <w:p w14:paraId="472C4D85" w14:textId="1A6A8DA6" w:rsidR="00B52380" w:rsidRDefault="007525C7" w:rsidP="00022571">
      <w:pPr>
        <w:pStyle w:val="H1TITRE"/>
      </w:pPr>
      <w:bookmarkStart w:id="0" w:name="_Toc144719703"/>
      <w:r>
        <w:lastRenderedPageBreak/>
        <w:t>Table des matières</w:t>
      </w:r>
      <w:bookmarkEnd w:id="0"/>
    </w:p>
    <w:p w14:paraId="6310903A" w14:textId="4F9D7EF4" w:rsidR="009677F6" w:rsidRDefault="00EF68F8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lang w:eastAsia="fr-BE"/>
          <w14:ligatures w14:val="standardContextual"/>
        </w:rPr>
      </w:pPr>
      <w:r>
        <w:rPr>
          <w:rFonts w:cs="Arial"/>
          <w:b w:val="0"/>
          <w:smallCaps w:val="0"/>
          <w:sz w:val="20"/>
          <w:szCs w:val="20"/>
        </w:rPr>
        <w:fldChar w:fldCharType="begin"/>
      </w:r>
      <w:r w:rsidR="0056664C">
        <w:rPr>
          <w:rFonts w:cs="Arial"/>
          <w:b w:val="0"/>
          <w:smallCaps w:val="0"/>
          <w:sz w:val="20"/>
          <w:szCs w:val="20"/>
        </w:rPr>
        <w:instrText xml:space="preserve"> TOC \o "1-3" \h \z \u </w:instrText>
      </w:r>
      <w:r>
        <w:rPr>
          <w:rFonts w:cs="Arial"/>
          <w:b w:val="0"/>
          <w:smallCaps w:val="0"/>
          <w:sz w:val="20"/>
          <w:szCs w:val="20"/>
        </w:rPr>
        <w:fldChar w:fldCharType="separate"/>
      </w:r>
    </w:p>
    <w:p w14:paraId="0D79EA59" w14:textId="636A8EDD" w:rsidR="009677F6" w:rsidRDefault="00000000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lang w:eastAsia="fr-BE"/>
          <w14:ligatures w14:val="standardContextual"/>
        </w:rPr>
      </w:pPr>
      <w:hyperlink w:anchor="_Toc144719704" w:history="1">
        <w:r w:rsidR="009677F6" w:rsidRPr="00B60115">
          <w:rPr>
            <w:rStyle w:val="Lienhypertexte"/>
            <w:noProof/>
          </w:rPr>
          <w:t>1</w:t>
        </w:r>
        <w:r w:rsidR="009677F6">
          <w:rPr>
            <w:rFonts w:asciiTheme="minorHAnsi" w:eastAsiaTheme="minorEastAsia" w:hAnsiTheme="minorHAnsi" w:cstheme="minorBidi"/>
            <w:b w:val="0"/>
            <w:smallCaps w:val="0"/>
            <w:noProof/>
            <w:kern w:val="2"/>
            <w:lang w:eastAsia="fr-BE"/>
            <w14:ligatures w14:val="standardContextual"/>
          </w:rPr>
          <w:tab/>
        </w:r>
        <w:r w:rsidR="009677F6" w:rsidRPr="00B60115">
          <w:rPr>
            <w:rStyle w:val="Lienhypertexte"/>
            <w:noProof/>
          </w:rPr>
          <w:t>Description générale</w:t>
        </w:r>
        <w:r w:rsidR="009677F6">
          <w:rPr>
            <w:noProof/>
            <w:webHidden/>
          </w:rPr>
          <w:tab/>
        </w:r>
        <w:r w:rsidR="009677F6">
          <w:rPr>
            <w:noProof/>
            <w:webHidden/>
          </w:rPr>
          <w:fldChar w:fldCharType="begin"/>
        </w:r>
        <w:r w:rsidR="009677F6">
          <w:rPr>
            <w:noProof/>
            <w:webHidden/>
          </w:rPr>
          <w:instrText xml:space="preserve"> PAGEREF _Toc144719704 \h </w:instrText>
        </w:r>
        <w:r w:rsidR="009677F6">
          <w:rPr>
            <w:noProof/>
            <w:webHidden/>
          </w:rPr>
        </w:r>
        <w:r w:rsidR="009677F6">
          <w:rPr>
            <w:noProof/>
            <w:webHidden/>
          </w:rPr>
          <w:fldChar w:fldCharType="separate"/>
        </w:r>
        <w:r w:rsidR="009677F6">
          <w:rPr>
            <w:noProof/>
            <w:webHidden/>
          </w:rPr>
          <w:t>3</w:t>
        </w:r>
        <w:r w:rsidR="009677F6">
          <w:rPr>
            <w:noProof/>
            <w:webHidden/>
          </w:rPr>
          <w:fldChar w:fldCharType="end"/>
        </w:r>
      </w:hyperlink>
    </w:p>
    <w:p w14:paraId="192013AE" w14:textId="73304075" w:rsidR="009677F6" w:rsidRDefault="00000000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2"/>
          <w:lang w:eastAsia="fr-BE"/>
          <w14:ligatures w14:val="standardContextual"/>
        </w:rPr>
      </w:pPr>
      <w:hyperlink w:anchor="_Toc144719705" w:history="1">
        <w:r w:rsidR="009677F6" w:rsidRPr="00B60115">
          <w:rPr>
            <w:rStyle w:val="Lienhypertexte"/>
            <w:noProof/>
          </w:rPr>
          <w:t>1.1</w:t>
        </w:r>
        <w:r w:rsidR="009677F6">
          <w:rPr>
            <w:rFonts w:asciiTheme="minorHAnsi" w:eastAsiaTheme="minorEastAsia" w:hAnsiTheme="minorHAnsi" w:cstheme="minorBidi"/>
            <w:noProof/>
            <w:kern w:val="2"/>
            <w:sz w:val="22"/>
            <w:lang w:eastAsia="fr-BE"/>
            <w14:ligatures w14:val="standardContextual"/>
          </w:rPr>
          <w:tab/>
        </w:r>
        <w:r w:rsidR="009677F6" w:rsidRPr="00B60115">
          <w:rPr>
            <w:rStyle w:val="Lienhypertexte"/>
            <w:noProof/>
          </w:rPr>
          <w:t>Nom du projet</w:t>
        </w:r>
        <w:r w:rsidR="009677F6">
          <w:rPr>
            <w:noProof/>
            <w:webHidden/>
          </w:rPr>
          <w:tab/>
        </w:r>
        <w:r w:rsidR="009677F6">
          <w:rPr>
            <w:noProof/>
            <w:webHidden/>
          </w:rPr>
          <w:fldChar w:fldCharType="begin"/>
        </w:r>
        <w:r w:rsidR="009677F6">
          <w:rPr>
            <w:noProof/>
            <w:webHidden/>
          </w:rPr>
          <w:instrText xml:space="preserve"> PAGEREF _Toc144719705 \h </w:instrText>
        </w:r>
        <w:r w:rsidR="009677F6">
          <w:rPr>
            <w:noProof/>
            <w:webHidden/>
          </w:rPr>
        </w:r>
        <w:r w:rsidR="009677F6">
          <w:rPr>
            <w:noProof/>
            <w:webHidden/>
          </w:rPr>
          <w:fldChar w:fldCharType="separate"/>
        </w:r>
        <w:r w:rsidR="009677F6">
          <w:rPr>
            <w:noProof/>
            <w:webHidden/>
          </w:rPr>
          <w:t>3</w:t>
        </w:r>
        <w:r w:rsidR="009677F6">
          <w:rPr>
            <w:noProof/>
            <w:webHidden/>
          </w:rPr>
          <w:fldChar w:fldCharType="end"/>
        </w:r>
      </w:hyperlink>
    </w:p>
    <w:p w14:paraId="7E9FA84A" w14:textId="30EB38DA" w:rsidR="009677F6" w:rsidRDefault="00000000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lang w:eastAsia="fr-BE"/>
          <w14:ligatures w14:val="standardContextual"/>
        </w:rPr>
      </w:pPr>
      <w:hyperlink w:anchor="_Toc144719706" w:history="1">
        <w:r w:rsidR="009677F6" w:rsidRPr="00B60115">
          <w:rPr>
            <w:rStyle w:val="Lienhypertexte"/>
            <w:noProof/>
          </w:rPr>
          <w:t>2</w:t>
        </w:r>
        <w:r w:rsidR="009677F6">
          <w:rPr>
            <w:rFonts w:asciiTheme="minorHAnsi" w:eastAsiaTheme="minorEastAsia" w:hAnsiTheme="minorHAnsi" w:cstheme="minorBidi"/>
            <w:b w:val="0"/>
            <w:smallCaps w:val="0"/>
            <w:noProof/>
            <w:kern w:val="2"/>
            <w:lang w:eastAsia="fr-BE"/>
            <w14:ligatures w14:val="standardContextual"/>
          </w:rPr>
          <w:tab/>
        </w:r>
        <w:r w:rsidR="009677F6" w:rsidRPr="00B60115">
          <w:rPr>
            <w:rStyle w:val="Lienhypertexte"/>
            <w:noProof/>
          </w:rPr>
          <w:t>Présentation du projet</w:t>
        </w:r>
        <w:r w:rsidR="009677F6">
          <w:rPr>
            <w:noProof/>
            <w:webHidden/>
          </w:rPr>
          <w:tab/>
        </w:r>
        <w:r w:rsidR="009677F6">
          <w:rPr>
            <w:noProof/>
            <w:webHidden/>
          </w:rPr>
          <w:fldChar w:fldCharType="begin"/>
        </w:r>
        <w:r w:rsidR="009677F6">
          <w:rPr>
            <w:noProof/>
            <w:webHidden/>
          </w:rPr>
          <w:instrText xml:space="preserve"> PAGEREF _Toc144719706 \h </w:instrText>
        </w:r>
        <w:r w:rsidR="009677F6">
          <w:rPr>
            <w:noProof/>
            <w:webHidden/>
          </w:rPr>
        </w:r>
        <w:r w:rsidR="009677F6">
          <w:rPr>
            <w:noProof/>
            <w:webHidden/>
          </w:rPr>
          <w:fldChar w:fldCharType="separate"/>
        </w:r>
        <w:r w:rsidR="009677F6">
          <w:rPr>
            <w:noProof/>
            <w:webHidden/>
          </w:rPr>
          <w:t>4</w:t>
        </w:r>
        <w:r w:rsidR="009677F6">
          <w:rPr>
            <w:noProof/>
            <w:webHidden/>
          </w:rPr>
          <w:fldChar w:fldCharType="end"/>
        </w:r>
      </w:hyperlink>
    </w:p>
    <w:p w14:paraId="4E0813EC" w14:textId="32B059E8" w:rsidR="009677F6" w:rsidRDefault="00000000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2"/>
          <w:lang w:eastAsia="fr-BE"/>
          <w14:ligatures w14:val="standardContextual"/>
        </w:rPr>
      </w:pPr>
      <w:hyperlink w:anchor="_Toc144719707" w:history="1">
        <w:r w:rsidR="009677F6" w:rsidRPr="00B60115">
          <w:rPr>
            <w:rStyle w:val="Lienhypertexte"/>
            <w:noProof/>
          </w:rPr>
          <w:t>2.1</w:t>
        </w:r>
        <w:r w:rsidR="009677F6">
          <w:rPr>
            <w:rFonts w:asciiTheme="minorHAnsi" w:eastAsiaTheme="minorEastAsia" w:hAnsiTheme="minorHAnsi" w:cstheme="minorBidi"/>
            <w:noProof/>
            <w:kern w:val="2"/>
            <w:sz w:val="22"/>
            <w:lang w:eastAsia="fr-BE"/>
            <w14:ligatures w14:val="standardContextual"/>
          </w:rPr>
          <w:tab/>
        </w:r>
        <w:r w:rsidR="009677F6" w:rsidRPr="00B60115">
          <w:rPr>
            <w:rStyle w:val="Lienhypertexte"/>
            <w:noProof/>
          </w:rPr>
          <w:t>Contexte et problématique du projet en lien avec la SRM/M</w:t>
        </w:r>
        <w:r w:rsidR="009677F6">
          <w:rPr>
            <w:noProof/>
            <w:webHidden/>
          </w:rPr>
          <w:tab/>
        </w:r>
        <w:r w:rsidR="009677F6">
          <w:rPr>
            <w:noProof/>
            <w:webHidden/>
          </w:rPr>
          <w:fldChar w:fldCharType="begin"/>
        </w:r>
        <w:r w:rsidR="009677F6">
          <w:rPr>
            <w:noProof/>
            <w:webHidden/>
          </w:rPr>
          <w:instrText xml:space="preserve"> PAGEREF _Toc144719707 \h </w:instrText>
        </w:r>
        <w:r w:rsidR="009677F6">
          <w:rPr>
            <w:noProof/>
            <w:webHidden/>
          </w:rPr>
        </w:r>
        <w:r w:rsidR="009677F6">
          <w:rPr>
            <w:noProof/>
            <w:webHidden/>
          </w:rPr>
          <w:fldChar w:fldCharType="separate"/>
        </w:r>
        <w:r w:rsidR="009677F6">
          <w:rPr>
            <w:noProof/>
            <w:webHidden/>
          </w:rPr>
          <w:t>4</w:t>
        </w:r>
        <w:r w:rsidR="009677F6">
          <w:rPr>
            <w:noProof/>
            <w:webHidden/>
          </w:rPr>
          <w:fldChar w:fldCharType="end"/>
        </w:r>
      </w:hyperlink>
    </w:p>
    <w:p w14:paraId="26F11416" w14:textId="5B7709FF" w:rsidR="009677F6" w:rsidRDefault="00000000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2"/>
          <w:lang w:eastAsia="fr-BE"/>
          <w14:ligatures w14:val="standardContextual"/>
        </w:rPr>
      </w:pPr>
      <w:hyperlink w:anchor="_Toc144719708" w:history="1">
        <w:r w:rsidR="009677F6" w:rsidRPr="00B60115">
          <w:rPr>
            <w:rStyle w:val="Lienhypertexte"/>
            <w:noProof/>
          </w:rPr>
          <w:t>2.2</w:t>
        </w:r>
        <w:r w:rsidR="009677F6">
          <w:rPr>
            <w:rFonts w:asciiTheme="minorHAnsi" w:eastAsiaTheme="minorEastAsia" w:hAnsiTheme="minorHAnsi" w:cstheme="minorBidi"/>
            <w:noProof/>
            <w:kern w:val="2"/>
            <w:sz w:val="22"/>
            <w:lang w:eastAsia="fr-BE"/>
            <w14:ligatures w14:val="standardContextual"/>
          </w:rPr>
          <w:tab/>
        </w:r>
        <w:r w:rsidR="009677F6" w:rsidRPr="00B60115">
          <w:rPr>
            <w:rStyle w:val="Lienhypertexte"/>
            <w:noProof/>
          </w:rPr>
          <w:t>Plan d’action</w:t>
        </w:r>
        <w:r w:rsidR="009677F6">
          <w:rPr>
            <w:noProof/>
            <w:webHidden/>
          </w:rPr>
          <w:tab/>
        </w:r>
        <w:r w:rsidR="009677F6">
          <w:rPr>
            <w:noProof/>
            <w:webHidden/>
          </w:rPr>
          <w:fldChar w:fldCharType="begin"/>
        </w:r>
        <w:r w:rsidR="009677F6">
          <w:rPr>
            <w:noProof/>
            <w:webHidden/>
          </w:rPr>
          <w:instrText xml:space="preserve"> PAGEREF _Toc144719708 \h </w:instrText>
        </w:r>
        <w:r w:rsidR="009677F6">
          <w:rPr>
            <w:noProof/>
            <w:webHidden/>
          </w:rPr>
        </w:r>
        <w:r w:rsidR="009677F6">
          <w:rPr>
            <w:noProof/>
            <w:webHidden/>
          </w:rPr>
          <w:fldChar w:fldCharType="separate"/>
        </w:r>
        <w:r w:rsidR="009677F6">
          <w:rPr>
            <w:noProof/>
            <w:webHidden/>
          </w:rPr>
          <w:t>4</w:t>
        </w:r>
        <w:r w:rsidR="009677F6">
          <w:rPr>
            <w:noProof/>
            <w:webHidden/>
          </w:rPr>
          <w:fldChar w:fldCharType="end"/>
        </w:r>
      </w:hyperlink>
    </w:p>
    <w:p w14:paraId="099C512F" w14:textId="542B509A" w:rsidR="009677F6" w:rsidRDefault="00000000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2"/>
          <w:lang w:eastAsia="fr-BE"/>
          <w14:ligatures w14:val="standardContextual"/>
        </w:rPr>
      </w:pPr>
      <w:hyperlink w:anchor="_Toc144719709" w:history="1">
        <w:r w:rsidR="009677F6" w:rsidRPr="00B60115">
          <w:rPr>
            <w:rStyle w:val="Lienhypertexte"/>
            <w:noProof/>
          </w:rPr>
          <w:t>2.3</w:t>
        </w:r>
        <w:r w:rsidR="009677F6">
          <w:rPr>
            <w:rFonts w:asciiTheme="minorHAnsi" w:eastAsiaTheme="minorEastAsia" w:hAnsiTheme="minorHAnsi" w:cstheme="minorBidi"/>
            <w:noProof/>
            <w:kern w:val="2"/>
            <w:sz w:val="22"/>
            <w:lang w:eastAsia="fr-BE"/>
            <w14:ligatures w14:val="standardContextual"/>
          </w:rPr>
          <w:tab/>
        </w:r>
        <w:r w:rsidR="009677F6" w:rsidRPr="00B60115">
          <w:rPr>
            <w:rStyle w:val="Lienhypertexte"/>
            <w:noProof/>
          </w:rPr>
          <w:t>Impact recherché (notamment économiques et environnementaux) et résultats attendus (qualitatifs et quantitatifs)</w:t>
        </w:r>
        <w:r w:rsidR="009677F6">
          <w:rPr>
            <w:noProof/>
            <w:webHidden/>
          </w:rPr>
          <w:tab/>
        </w:r>
        <w:r w:rsidR="009677F6">
          <w:rPr>
            <w:noProof/>
            <w:webHidden/>
          </w:rPr>
          <w:fldChar w:fldCharType="begin"/>
        </w:r>
        <w:r w:rsidR="009677F6">
          <w:rPr>
            <w:noProof/>
            <w:webHidden/>
          </w:rPr>
          <w:instrText xml:space="preserve"> PAGEREF _Toc144719709 \h </w:instrText>
        </w:r>
        <w:r w:rsidR="009677F6">
          <w:rPr>
            <w:noProof/>
            <w:webHidden/>
          </w:rPr>
        </w:r>
        <w:r w:rsidR="009677F6">
          <w:rPr>
            <w:noProof/>
            <w:webHidden/>
          </w:rPr>
          <w:fldChar w:fldCharType="separate"/>
        </w:r>
        <w:r w:rsidR="009677F6">
          <w:rPr>
            <w:noProof/>
            <w:webHidden/>
          </w:rPr>
          <w:t>4</w:t>
        </w:r>
        <w:r w:rsidR="009677F6">
          <w:rPr>
            <w:noProof/>
            <w:webHidden/>
          </w:rPr>
          <w:fldChar w:fldCharType="end"/>
        </w:r>
      </w:hyperlink>
    </w:p>
    <w:p w14:paraId="4CE32C99" w14:textId="3B691D62" w:rsidR="009677F6" w:rsidRDefault="00000000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2"/>
          <w:lang w:eastAsia="fr-BE"/>
          <w14:ligatures w14:val="standardContextual"/>
        </w:rPr>
      </w:pPr>
      <w:hyperlink w:anchor="_Toc144719710" w:history="1">
        <w:r w:rsidR="009677F6" w:rsidRPr="00B60115">
          <w:rPr>
            <w:rStyle w:val="Lienhypertexte"/>
            <w:noProof/>
          </w:rPr>
          <w:t>2.4</w:t>
        </w:r>
        <w:r w:rsidR="009677F6">
          <w:rPr>
            <w:rFonts w:asciiTheme="minorHAnsi" w:eastAsiaTheme="minorEastAsia" w:hAnsiTheme="minorHAnsi" w:cstheme="minorBidi"/>
            <w:noProof/>
            <w:kern w:val="2"/>
            <w:sz w:val="22"/>
            <w:lang w:eastAsia="fr-BE"/>
            <w14:ligatures w14:val="standardContextual"/>
          </w:rPr>
          <w:tab/>
        </w:r>
        <w:r w:rsidR="009677F6" w:rsidRPr="00B60115">
          <w:rPr>
            <w:rStyle w:val="Lienhypertexte"/>
            <w:noProof/>
          </w:rPr>
          <w:t>Budget prévisionnel</w:t>
        </w:r>
        <w:r w:rsidR="009677F6">
          <w:rPr>
            <w:noProof/>
            <w:webHidden/>
          </w:rPr>
          <w:tab/>
        </w:r>
        <w:r w:rsidR="009677F6">
          <w:rPr>
            <w:noProof/>
            <w:webHidden/>
          </w:rPr>
          <w:fldChar w:fldCharType="begin"/>
        </w:r>
        <w:r w:rsidR="009677F6">
          <w:rPr>
            <w:noProof/>
            <w:webHidden/>
          </w:rPr>
          <w:instrText xml:space="preserve"> PAGEREF _Toc144719710 \h </w:instrText>
        </w:r>
        <w:r w:rsidR="009677F6">
          <w:rPr>
            <w:noProof/>
            <w:webHidden/>
          </w:rPr>
        </w:r>
        <w:r w:rsidR="009677F6">
          <w:rPr>
            <w:noProof/>
            <w:webHidden/>
          </w:rPr>
          <w:fldChar w:fldCharType="separate"/>
        </w:r>
        <w:r w:rsidR="009677F6">
          <w:rPr>
            <w:noProof/>
            <w:webHidden/>
          </w:rPr>
          <w:t>4</w:t>
        </w:r>
        <w:r w:rsidR="009677F6">
          <w:rPr>
            <w:noProof/>
            <w:webHidden/>
          </w:rPr>
          <w:fldChar w:fldCharType="end"/>
        </w:r>
      </w:hyperlink>
    </w:p>
    <w:p w14:paraId="4232D016" w14:textId="19041AFE" w:rsidR="009677F6" w:rsidRDefault="00000000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lang w:eastAsia="fr-BE"/>
          <w14:ligatures w14:val="standardContextual"/>
        </w:rPr>
      </w:pPr>
      <w:hyperlink w:anchor="_Toc144719711" w:history="1">
        <w:r w:rsidR="009677F6" w:rsidRPr="00B60115">
          <w:rPr>
            <w:rStyle w:val="Lienhypertexte"/>
            <w:noProof/>
            <w:lang w:eastAsia="fr-BE"/>
          </w:rPr>
          <w:t>3</w:t>
        </w:r>
        <w:r w:rsidR="009677F6">
          <w:rPr>
            <w:rFonts w:asciiTheme="minorHAnsi" w:eastAsiaTheme="minorEastAsia" w:hAnsiTheme="minorHAnsi" w:cstheme="minorBidi"/>
            <w:b w:val="0"/>
            <w:smallCaps w:val="0"/>
            <w:noProof/>
            <w:kern w:val="2"/>
            <w:lang w:eastAsia="fr-BE"/>
            <w14:ligatures w14:val="standardContextual"/>
          </w:rPr>
          <w:tab/>
        </w:r>
        <w:r w:rsidR="009677F6" w:rsidRPr="00B60115">
          <w:rPr>
            <w:rStyle w:val="Lienhypertexte"/>
            <w:noProof/>
            <w:lang w:eastAsia="fr-BE"/>
          </w:rPr>
          <w:t>Liste des documents à joindre</w:t>
        </w:r>
        <w:r w:rsidR="009677F6">
          <w:rPr>
            <w:noProof/>
            <w:webHidden/>
          </w:rPr>
          <w:tab/>
        </w:r>
        <w:r w:rsidR="009677F6">
          <w:rPr>
            <w:noProof/>
            <w:webHidden/>
          </w:rPr>
          <w:fldChar w:fldCharType="begin"/>
        </w:r>
        <w:r w:rsidR="009677F6">
          <w:rPr>
            <w:noProof/>
            <w:webHidden/>
          </w:rPr>
          <w:instrText xml:space="preserve"> PAGEREF _Toc144719711 \h </w:instrText>
        </w:r>
        <w:r w:rsidR="009677F6">
          <w:rPr>
            <w:noProof/>
            <w:webHidden/>
          </w:rPr>
        </w:r>
        <w:r w:rsidR="009677F6">
          <w:rPr>
            <w:noProof/>
            <w:webHidden/>
          </w:rPr>
          <w:fldChar w:fldCharType="separate"/>
        </w:r>
        <w:r w:rsidR="009677F6">
          <w:rPr>
            <w:noProof/>
            <w:webHidden/>
          </w:rPr>
          <w:t>5</w:t>
        </w:r>
        <w:r w:rsidR="009677F6">
          <w:rPr>
            <w:noProof/>
            <w:webHidden/>
          </w:rPr>
          <w:fldChar w:fldCharType="end"/>
        </w:r>
      </w:hyperlink>
    </w:p>
    <w:p w14:paraId="6ECACDDA" w14:textId="3265A20D" w:rsidR="00B52380" w:rsidRPr="00122CDD" w:rsidRDefault="00EF68F8" w:rsidP="00022571">
      <w:pPr>
        <w:pStyle w:val="TEXT"/>
      </w:pPr>
      <w:r>
        <w:fldChar w:fldCharType="end"/>
      </w:r>
    </w:p>
    <w:p w14:paraId="697E67D6" w14:textId="77777777" w:rsidR="00502262" w:rsidRPr="00B52380" w:rsidRDefault="00FF1DE8" w:rsidP="00A718C3">
      <w:pPr>
        <w:pStyle w:val="Titre1"/>
      </w:pPr>
      <w:bookmarkStart w:id="1" w:name="_Toc144719704"/>
      <w:r>
        <w:lastRenderedPageBreak/>
        <w:t>Description générale</w:t>
      </w:r>
      <w:bookmarkEnd w:id="1"/>
    </w:p>
    <w:p w14:paraId="41EA6CDE" w14:textId="68C2B5D0" w:rsidR="004608FC" w:rsidRDefault="00482863" w:rsidP="00150947">
      <w:pPr>
        <w:pStyle w:val="TEXTITALIC"/>
        <w:rPr>
          <w:highlight w:val="yellow"/>
        </w:rPr>
      </w:pPr>
      <w:r w:rsidRPr="00005191">
        <w:t xml:space="preserve">Nous attirons votre attention sur l’importance </w:t>
      </w:r>
      <w:r>
        <w:t>de proposer un document synthétique dont la seule lecture doit permettre une compréhension rapide et immédiate de l’objet du projet</w:t>
      </w:r>
      <w:r w:rsidR="00995330">
        <w:t xml:space="preserve">, </w:t>
      </w:r>
      <w:r>
        <w:t xml:space="preserve">de son </w:t>
      </w:r>
      <w:r w:rsidR="004D0BBD">
        <w:t>originalité, de</w:t>
      </w:r>
      <w:r>
        <w:t xml:space="preserve"> sa structuration</w:t>
      </w:r>
      <w:r w:rsidR="004D0BBD">
        <w:t xml:space="preserve">, </w:t>
      </w:r>
      <w:r>
        <w:t>de l’apport et de la répartition des rôles entre les partenaires du projet, de ses impacts attendus</w:t>
      </w:r>
      <w:r w:rsidR="004D0BBD">
        <w:t>, etc</w:t>
      </w:r>
      <w:r>
        <w:t>.</w:t>
      </w:r>
      <w:r w:rsidR="004608FC">
        <w:rPr>
          <w:highlight w:val="yellow"/>
        </w:rPr>
        <w:t xml:space="preserve"> </w:t>
      </w:r>
    </w:p>
    <w:p w14:paraId="37565F28" w14:textId="77777777" w:rsidR="004608FC" w:rsidRDefault="004608FC" w:rsidP="00150947">
      <w:pPr>
        <w:pStyle w:val="TEXTITALIC"/>
        <w:rPr>
          <w:highlight w:val="yellow"/>
        </w:rPr>
      </w:pPr>
    </w:p>
    <w:p w14:paraId="2C3BBC0E" w14:textId="098EB99B" w:rsidR="00090293" w:rsidRPr="00005191" w:rsidRDefault="00AB2B0F" w:rsidP="00150947">
      <w:pPr>
        <w:pStyle w:val="TEXTITALIC"/>
      </w:pPr>
      <w:r w:rsidRPr="00341815">
        <w:rPr>
          <w:b/>
          <w:bCs/>
        </w:rPr>
        <w:t xml:space="preserve">Il est impératif de limiter </w:t>
      </w:r>
      <w:r w:rsidR="00B669C1">
        <w:rPr>
          <w:b/>
          <w:bCs/>
        </w:rPr>
        <w:t>le</w:t>
      </w:r>
      <w:r w:rsidRPr="00341815">
        <w:rPr>
          <w:b/>
          <w:bCs/>
        </w:rPr>
        <w:t xml:space="preserve"> document </w:t>
      </w:r>
      <w:r w:rsidR="004608FC" w:rsidRPr="00341815">
        <w:rPr>
          <w:b/>
          <w:bCs/>
        </w:rPr>
        <w:t xml:space="preserve">à </w:t>
      </w:r>
      <w:r w:rsidR="00B669C1">
        <w:rPr>
          <w:b/>
          <w:bCs/>
        </w:rPr>
        <w:t>20</w:t>
      </w:r>
      <w:r w:rsidR="004608FC" w:rsidRPr="00341815">
        <w:rPr>
          <w:b/>
          <w:bCs/>
        </w:rPr>
        <w:t xml:space="preserve"> pages maximum</w:t>
      </w:r>
      <w:r w:rsidR="00B669C1">
        <w:rPr>
          <w:b/>
          <w:bCs/>
        </w:rPr>
        <w:t xml:space="preserve"> (hors annexes)</w:t>
      </w:r>
      <w:r w:rsidR="00720E19" w:rsidRPr="00626A89">
        <w:t xml:space="preserve">. </w:t>
      </w:r>
    </w:p>
    <w:p w14:paraId="3B37F594" w14:textId="77777777" w:rsidR="00502262" w:rsidRPr="00B52380" w:rsidRDefault="00502262" w:rsidP="002B0CD8">
      <w:pPr>
        <w:pStyle w:val="Titre2"/>
      </w:pPr>
      <w:bookmarkStart w:id="2" w:name="_Toc144719705"/>
      <w:r w:rsidRPr="00B52380">
        <w:t>Nom du projet</w:t>
      </w:r>
      <w:bookmarkEnd w:id="2"/>
    </w:p>
    <w:p w14:paraId="3C4535D4" w14:textId="77777777" w:rsidR="0088528D" w:rsidRDefault="000316E5" w:rsidP="0088528D">
      <w:pPr>
        <w:pStyle w:val="TEXT"/>
      </w:pPr>
      <w:r>
        <w:t>Titre</w:t>
      </w:r>
      <w:r w:rsidRPr="00655469">
        <w:t xml:space="preserve"> du projet :</w:t>
      </w:r>
      <w:r w:rsidRPr="00655469">
        <w:tab/>
      </w:r>
    </w:p>
    <w:p w14:paraId="2B6ABA0C" w14:textId="1914D42E" w:rsidR="00304591" w:rsidRDefault="002B0CD8" w:rsidP="00D918BB">
      <w:pPr>
        <w:pStyle w:val="Titre1"/>
      </w:pPr>
      <w:bookmarkStart w:id="3" w:name="_Toc144719706"/>
      <w:r>
        <w:lastRenderedPageBreak/>
        <w:t>Présentation du projet</w:t>
      </w:r>
      <w:bookmarkEnd w:id="3"/>
    </w:p>
    <w:p w14:paraId="38701821" w14:textId="322EF1FA" w:rsidR="00304591" w:rsidRDefault="00E12E85" w:rsidP="00482863">
      <w:pPr>
        <w:pStyle w:val="Titre2"/>
      </w:pPr>
      <w:bookmarkStart w:id="4" w:name="_Toc144719707"/>
      <w:r>
        <w:t>Contexte et problématique du projet en lien avec la SRM/M</w:t>
      </w:r>
      <w:bookmarkEnd w:id="4"/>
    </w:p>
    <w:p w14:paraId="334BF992" w14:textId="7D52379F" w:rsidR="0031108F" w:rsidRDefault="0031108F" w:rsidP="00993835">
      <w:pPr>
        <w:pStyle w:val="TEXTITALIC"/>
        <w:rPr>
          <w:rStyle w:val="eop"/>
          <w:color w:val="000000"/>
          <w:shd w:val="clear" w:color="auto" w:fill="FFFFFF"/>
        </w:rPr>
      </w:pPr>
      <w:r w:rsidRPr="0031108F">
        <w:rPr>
          <w:rStyle w:val="normaltextrun"/>
          <w:color w:val="000000"/>
          <w:shd w:val="clear" w:color="auto" w:fill="FFFFFF"/>
        </w:rPr>
        <w:t xml:space="preserve">Dans cette section, il est demandé de décrire, en </w:t>
      </w:r>
      <w:r w:rsidRPr="00403FDC">
        <w:rPr>
          <w:rStyle w:val="normaltextrun"/>
          <w:color w:val="000000"/>
          <w:u w:val="single"/>
          <w:shd w:val="clear" w:color="auto" w:fill="FFFFFF"/>
        </w:rPr>
        <w:t>2</w:t>
      </w:r>
      <w:r w:rsidRPr="00403FDC">
        <w:rPr>
          <w:rStyle w:val="normaltextrun"/>
          <w:color w:val="000000"/>
          <w:u w:val="single"/>
          <w:shd w:val="clear" w:color="auto" w:fill="FFFFFF"/>
        </w:rPr>
        <w:t xml:space="preserve"> page</w:t>
      </w:r>
      <w:r w:rsidRPr="00403FDC">
        <w:rPr>
          <w:rStyle w:val="normaltextrun"/>
          <w:color w:val="000000"/>
          <w:u w:val="single"/>
          <w:shd w:val="clear" w:color="auto" w:fill="FFFFFF"/>
        </w:rPr>
        <w:t>s</w:t>
      </w:r>
      <w:r w:rsidRPr="00403FDC">
        <w:rPr>
          <w:rStyle w:val="normaltextrun"/>
          <w:color w:val="000000"/>
          <w:u w:val="single"/>
          <w:shd w:val="clear" w:color="auto" w:fill="FFFFFF"/>
        </w:rPr>
        <w:t xml:space="preserve"> maximum</w:t>
      </w:r>
      <w:r w:rsidRPr="0031108F">
        <w:rPr>
          <w:rStyle w:val="normaltextrun"/>
          <w:color w:val="000000"/>
          <w:shd w:val="clear" w:color="auto" w:fill="FFFFFF"/>
        </w:rPr>
        <w:t xml:space="preserve">, les </w:t>
      </w:r>
      <w:r w:rsidR="00DB7CD4">
        <w:rPr>
          <w:rStyle w:val="normaltextrun"/>
          <w:color w:val="000000"/>
          <w:shd w:val="clear" w:color="auto" w:fill="FFFFFF"/>
        </w:rPr>
        <w:t xml:space="preserve">problématiques ou opportunités </w:t>
      </w:r>
      <w:r w:rsidRPr="0031108F">
        <w:rPr>
          <w:rStyle w:val="normaltextrun"/>
          <w:color w:val="000000"/>
          <w:shd w:val="clear" w:color="auto" w:fill="FFFFFF"/>
        </w:rPr>
        <w:t>identifié</w:t>
      </w:r>
      <w:r w:rsidR="00DB7CD4">
        <w:rPr>
          <w:rStyle w:val="normaltextrun"/>
          <w:color w:val="000000"/>
          <w:shd w:val="clear" w:color="auto" w:fill="FFFFFF"/>
        </w:rPr>
        <w:t>e</w:t>
      </w:r>
      <w:r w:rsidRPr="0031108F">
        <w:rPr>
          <w:rStyle w:val="normaltextrun"/>
          <w:color w:val="000000"/>
          <w:shd w:val="clear" w:color="auto" w:fill="FFFFFF"/>
        </w:rPr>
        <w:t>s qui ont conduit le consortium à présenter ce projet (autrement dit, répondre à la question : «</w:t>
      </w:r>
      <w:r w:rsidRPr="004108EC">
        <w:rPr>
          <w:rStyle w:val="normaltextrun"/>
          <w:b/>
          <w:bCs/>
          <w:color w:val="000000"/>
          <w:shd w:val="clear" w:color="auto" w:fill="FFFFFF"/>
        </w:rPr>
        <w:t> Pourquoi et comment est né ce projet </w:t>
      </w:r>
      <w:r w:rsidRPr="0031108F">
        <w:rPr>
          <w:rStyle w:val="normaltextrun"/>
          <w:color w:val="000000"/>
          <w:shd w:val="clear" w:color="auto" w:fill="FFFFFF"/>
        </w:rPr>
        <w:t>? »).</w:t>
      </w:r>
      <w:r w:rsidRPr="0031108F">
        <w:rPr>
          <w:rStyle w:val="eop"/>
          <w:color w:val="000000"/>
          <w:shd w:val="clear" w:color="auto" w:fill="FFFFFF"/>
        </w:rPr>
        <w:t> </w:t>
      </w:r>
    </w:p>
    <w:p w14:paraId="5AE9A423" w14:textId="77777777" w:rsidR="004B710C" w:rsidRDefault="004B710C" w:rsidP="00993835">
      <w:pPr>
        <w:pStyle w:val="TEXTITALIC"/>
        <w:rPr>
          <w:rStyle w:val="eop"/>
          <w:color w:val="000000"/>
          <w:shd w:val="clear" w:color="auto" w:fill="FFFFFF"/>
        </w:rPr>
      </w:pPr>
    </w:p>
    <w:p w14:paraId="5B437B56" w14:textId="6F21ACB7" w:rsidR="004B710C" w:rsidRPr="003808D5" w:rsidRDefault="00A276BC" w:rsidP="00993835">
      <w:pPr>
        <w:pStyle w:val="TEXTITALIC"/>
      </w:pPr>
      <w:r w:rsidRPr="003808D5">
        <w:t>Il s’agit p</w:t>
      </w:r>
      <w:r w:rsidR="003F7C53" w:rsidRPr="003808D5">
        <w:t>ar exemple</w:t>
      </w:r>
      <w:r w:rsidRPr="003808D5">
        <w:t xml:space="preserve"> de décrire</w:t>
      </w:r>
      <w:r w:rsidR="00C472BC" w:rsidRPr="003808D5">
        <w:t xml:space="preserve"> les éléments suivants</w:t>
      </w:r>
      <w:r w:rsidR="003F7C53" w:rsidRPr="003808D5">
        <w:t xml:space="preserve"> : </w:t>
      </w:r>
    </w:p>
    <w:p w14:paraId="5A31D0B0" w14:textId="45FC019A" w:rsidR="003F7C53" w:rsidRPr="003808D5" w:rsidRDefault="003F7C53" w:rsidP="004011FA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  <w:sz w:val="20"/>
          <w:szCs w:val="20"/>
          <w:lang w:val="fr-FR"/>
        </w:rPr>
      </w:pPr>
      <w:r w:rsidRPr="003808D5">
        <w:rPr>
          <w:rFonts w:ascii="Arial" w:hAnsi="Arial" w:cs="Arial"/>
          <w:i/>
          <w:iCs/>
          <w:sz w:val="20"/>
          <w:szCs w:val="20"/>
          <w:lang w:val="fr-FR"/>
        </w:rPr>
        <w:t>Pourquoi le projet est-il pertinent</w:t>
      </w:r>
      <w:r w:rsidR="00440A17" w:rsidRPr="003808D5">
        <w:rPr>
          <w:rFonts w:ascii="Arial" w:hAnsi="Arial" w:cs="Arial"/>
          <w:i/>
          <w:iCs/>
          <w:sz w:val="20"/>
          <w:szCs w:val="20"/>
          <w:lang w:val="fr-FR"/>
        </w:rPr>
        <w:t xml:space="preserve"> pour</w:t>
      </w:r>
      <w:r w:rsidRPr="003808D5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4011FA" w:rsidRPr="003808D5">
        <w:rPr>
          <w:rFonts w:ascii="Arial" w:hAnsi="Arial" w:cs="Arial"/>
          <w:i/>
          <w:iCs/>
          <w:sz w:val="20"/>
          <w:szCs w:val="20"/>
          <w:lang w:val="fr-FR"/>
        </w:rPr>
        <w:t xml:space="preserve">la </w:t>
      </w:r>
      <w:r w:rsidR="00440A17" w:rsidRPr="003808D5">
        <w:rPr>
          <w:rFonts w:ascii="Arial" w:hAnsi="Arial" w:cs="Arial"/>
          <w:i/>
          <w:iCs/>
          <w:sz w:val="20"/>
          <w:szCs w:val="20"/>
          <w:lang w:val="fr-FR"/>
        </w:rPr>
        <w:t>mobilité des marchandises en Wallonie</w:t>
      </w:r>
      <w:r w:rsidRPr="003808D5">
        <w:rPr>
          <w:rFonts w:ascii="Arial" w:hAnsi="Arial" w:cs="Arial"/>
          <w:i/>
          <w:iCs/>
          <w:sz w:val="20"/>
          <w:szCs w:val="20"/>
          <w:lang w:val="fr-FR"/>
        </w:rPr>
        <w:t xml:space="preserve"> ? </w:t>
      </w:r>
    </w:p>
    <w:p w14:paraId="53B0B333" w14:textId="505BFF5F" w:rsidR="00FD46B2" w:rsidRPr="003808D5" w:rsidRDefault="00E07F00" w:rsidP="00FD46B2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808D5">
        <w:rPr>
          <w:rFonts w:ascii="Arial" w:hAnsi="Arial" w:cs="Arial"/>
          <w:i/>
          <w:iCs/>
          <w:sz w:val="20"/>
          <w:szCs w:val="20"/>
        </w:rPr>
        <w:t>Quelles actions/solutions existent</w:t>
      </w:r>
      <w:r w:rsidR="00B6030E" w:rsidRPr="003808D5">
        <w:rPr>
          <w:rFonts w:ascii="Arial" w:hAnsi="Arial" w:cs="Arial"/>
          <w:i/>
          <w:iCs/>
          <w:sz w:val="20"/>
          <w:szCs w:val="20"/>
        </w:rPr>
        <w:t xml:space="preserve"> aujourd’hui</w:t>
      </w:r>
      <w:r w:rsidR="00B6030E" w:rsidRPr="003808D5">
        <w:rPr>
          <w:rFonts w:ascii="Arial" w:hAnsi="Arial" w:cs="Arial"/>
          <w:i/>
          <w:iCs/>
          <w:sz w:val="20"/>
          <w:szCs w:val="20"/>
        </w:rPr>
        <w:t xml:space="preserve"> </w:t>
      </w:r>
      <w:r w:rsidR="00B6030E" w:rsidRPr="003808D5">
        <w:rPr>
          <w:rFonts w:ascii="Arial" w:hAnsi="Arial" w:cs="Arial"/>
          <w:i/>
          <w:iCs/>
          <w:sz w:val="20"/>
          <w:szCs w:val="20"/>
        </w:rPr>
        <w:t xml:space="preserve">? Pourquoi </w:t>
      </w:r>
      <w:r w:rsidRPr="003808D5">
        <w:rPr>
          <w:rFonts w:ascii="Arial" w:hAnsi="Arial" w:cs="Arial"/>
          <w:i/>
          <w:iCs/>
          <w:sz w:val="20"/>
          <w:szCs w:val="20"/>
        </w:rPr>
        <w:t xml:space="preserve">ne sont-elles pas </w:t>
      </w:r>
      <w:r w:rsidR="00B6030E" w:rsidRPr="003808D5">
        <w:rPr>
          <w:rFonts w:ascii="Arial" w:hAnsi="Arial" w:cs="Arial"/>
          <w:i/>
          <w:iCs/>
          <w:sz w:val="20"/>
          <w:szCs w:val="20"/>
        </w:rPr>
        <w:t>suffisant</w:t>
      </w:r>
      <w:r w:rsidR="00065472" w:rsidRPr="003808D5">
        <w:rPr>
          <w:rFonts w:ascii="Arial" w:hAnsi="Arial" w:cs="Arial"/>
          <w:i/>
          <w:iCs/>
          <w:sz w:val="20"/>
          <w:szCs w:val="20"/>
        </w:rPr>
        <w:t>es</w:t>
      </w:r>
      <w:r w:rsidR="00B6030E" w:rsidRPr="003808D5">
        <w:rPr>
          <w:rFonts w:ascii="Arial" w:hAnsi="Arial" w:cs="Arial"/>
          <w:i/>
          <w:iCs/>
          <w:sz w:val="20"/>
          <w:szCs w:val="20"/>
        </w:rPr>
        <w:t xml:space="preserve"> ? </w:t>
      </w:r>
    </w:p>
    <w:p w14:paraId="3D27859D" w14:textId="77777777" w:rsidR="00FD46B2" w:rsidRPr="003808D5" w:rsidRDefault="00B6030E" w:rsidP="00FD46B2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808D5">
        <w:rPr>
          <w:rFonts w:ascii="Arial" w:hAnsi="Arial" w:cs="Arial"/>
          <w:i/>
          <w:iCs/>
          <w:sz w:val="20"/>
          <w:szCs w:val="20"/>
        </w:rPr>
        <w:t>Qu</w:t>
      </w:r>
      <w:r w:rsidR="000D7731" w:rsidRPr="003808D5">
        <w:rPr>
          <w:rFonts w:ascii="Arial" w:hAnsi="Arial" w:cs="Arial"/>
          <w:i/>
          <w:iCs/>
          <w:sz w:val="20"/>
          <w:szCs w:val="20"/>
        </w:rPr>
        <w:t>’est-ce que le projet peut apporter de diff</w:t>
      </w:r>
      <w:r w:rsidR="00145597" w:rsidRPr="003808D5">
        <w:rPr>
          <w:rFonts w:ascii="Arial" w:hAnsi="Arial" w:cs="Arial"/>
          <w:i/>
          <w:iCs/>
          <w:sz w:val="20"/>
          <w:szCs w:val="20"/>
        </w:rPr>
        <w:t>é</w:t>
      </w:r>
      <w:r w:rsidR="000D7731" w:rsidRPr="003808D5">
        <w:rPr>
          <w:rFonts w:ascii="Arial" w:hAnsi="Arial" w:cs="Arial"/>
          <w:i/>
          <w:iCs/>
          <w:sz w:val="20"/>
          <w:szCs w:val="20"/>
        </w:rPr>
        <w:t>rent</w:t>
      </w:r>
      <w:r w:rsidRPr="003808D5">
        <w:rPr>
          <w:rFonts w:ascii="Arial" w:hAnsi="Arial" w:cs="Arial"/>
          <w:i/>
          <w:iCs/>
          <w:sz w:val="20"/>
          <w:szCs w:val="20"/>
        </w:rPr>
        <w:t> ?</w:t>
      </w:r>
    </w:p>
    <w:p w14:paraId="401B7538" w14:textId="563B376D" w:rsidR="003D06FD" w:rsidRPr="003808D5" w:rsidRDefault="00B6030E" w:rsidP="00FD46B2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808D5">
        <w:rPr>
          <w:rFonts w:ascii="Arial" w:hAnsi="Arial" w:cs="Arial"/>
          <w:i/>
          <w:iCs/>
          <w:sz w:val="20"/>
          <w:szCs w:val="20"/>
        </w:rPr>
        <w:t xml:space="preserve">Pourquoi </w:t>
      </w:r>
      <w:r w:rsidR="00145597" w:rsidRPr="003808D5">
        <w:rPr>
          <w:rFonts w:ascii="Arial" w:hAnsi="Arial" w:cs="Arial"/>
          <w:i/>
          <w:iCs/>
          <w:sz w:val="20"/>
          <w:szCs w:val="20"/>
        </w:rPr>
        <w:t>les partenaires concernés</w:t>
      </w:r>
      <w:r w:rsidRPr="003808D5">
        <w:rPr>
          <w:rFonts w:ascii="Arial" w:hAnsi="Arial" w:cs="Arial"/>
          <w:i/>
          <w:iCs/>
          <w:sz w:val="20"/>
          <w:szCs w:val="20"/>
        </w:rPr>
        <w:t xml:space="preserve"> </w:t>
      </w:r>
      <w:r w:rsidR="00145597" w:rsidRPr="003808D5">
        <w:rPr>
          <w:rFonts w:ascii="Arial" w:hAnsi="Arial" w:cs="Arial"/>
          <w:i/>
          <w:iCs/>
          <w:sz w:val="20"/>
          <w:szCs w:val="20"/>
        </w:rPr>
        <w:t>sont</w:t>
      </w:r>
      <w:r w:rsidRPr="003808D5">
        <w:rPr>
          <w:rFonts w:ascii="Arial" w:hAnsi="Arial" w:cs="Arial"/>
          <w:i/>
          <w:iCs/>
          <w:sz w:val="20"/>
          <w:szCs w:val="20"/>
        </w:rPr>
        <w:t>-il</w:t>
      </w:r>
      <w:r w:rsidR="00145597" w:rsidRPr="003808D5">
        <w:rPr>
          <w:rFonts w:ascii="Arial" w:hAnsi="Arial" w:cs="Arial"/>
          <w:i/>
          <w:iCs/>
          <w:sz w:val="20"/>
          <w:szCs w:val="20"/>
        </w:rPr>
        <w:t>s</w:t>
      </w:r>
      <w:r w:rsidRPr="003808D5">
        <w:rPr>
          <w:rFonts w:ascii="Arial" w:hAnsi="Arial" w:cs="Arial"/>
          <w:i/>
          <w:iCs/>
          <w:sz w:val="20"/>
          <w:szCs w:val="20"/>
        </w:rPr>
        <w:t xml:space="preserve"> </w:t>
      </w:r>
      <w:r w:rsidR="00145597" w:rsidRPr="003808D5">
        <w:rPr>
          <w:rFonts w:ascii="Arial" w:hAnsi="Arial" w:cs="Arial"/>
          <w:i/>
          <w:iCs/>
          <w:sz w:val="20"/>
          <w:szCs w:val="20"/>
        </w:rPr>
        <w:t>pertinents</w:t>
      </w:r>
      <w:r w:rsidRPr="003808D5">
        <w:rPr>
          <w:rFonts w:ascii="Arial" w:hAnsi="Arial" w:cs="Arial"/>
          <w:i/>
          <w:iCs/>
          <w:sz w:val="20"/>
          <w:szCs w:val="20"/>
        </w:rPr>
        <w:t> </w:t>
      </w:r>
      <w:r w:rsidR="00145597" w:rsidRPr="003808D5">
        <w:rPr>
          <w:rFonts w:ascii="Arial" w:hAnsi="Arial" w:cs="Arial"/>
          <w:i/>
          <w:iCs/>
          <w:sz w:val="20"/>
          <w:szCs w:val="20"/>
        </w:rPr>
        <w:t xml:space="preserve">pour réaliser </w:t>
      </w:r>
      <w:r w:rsidR="00047EEC" w:rsidRPr="003808D5">
        <w:rPr>
          <w:rFonts w:ascii="Arial" w:hAnsi="Arial" w:cs="Arial"/>
          <w:i/>
          <w:iCs/>
          <w:sz w:val="20"/>
          <w:szCs w:val="20"/>
        </w:rPr>
        <w:t xml:space="preserve">et valoriser </w:t>
      </w:r>
      <w:r w:rsidR="00145597" w:rsidRPr="003808D5">
        <w:rPr>
          <w:rFonts w:ascii="Arial" w:hAnsi="Arial" w:cs="Arial"/>
          <w:i/>
          <w:iCs/>
          <w:sz w:val="20"/>
          <w:szCs w:val="20"/>
        </w:rPr>
        <w:t xml:space="preserve">le projet </w:t>
      </w:r>
      <w:r w:rsidRPr="003808D5">
        <w:rPr>
          <w:rFonts w:ascii="Arial" w:hAnsi="Arial" w:cs="Arial"/>
          <w:i/>
          <w:iCs/>
          <w:sz w:val="20"/>
          <w:szCs w:val="20"/>
        </w:rPr>
        <w:t>?</w:t>
      </w:r>
    </w:p>
    <w:p w14:paraId="44B7E4A4" w14:textId="77777777" w:rsidR="003F7C53" w:rsidRPr="0031108F" w:rsidRDefault="003F7C53" w:rsidP="00993835">
      <w:pPr>
        <w:pStyle w:val="TEXTITALIC"/>
      </w:pPr>
    </w:p>
    <w:p w14:paraId="2126AC84" w14:textId="77777777" w:rsidR="004B1721" w:rsidRPr="006B4670" w:rsidRDefault="004B1721" w:rsidP="00993835">
      <w:pPr>
        <w:pStyle w:val="TEXTITALIC"/>
      </w:pPr>
    </w:p>
    <w:p w14:paraId="4EB915D0" w14:textId="4E05E2AE" w:rsidR="00304591" w:rsidRDefault="00A768F8" w:rsidP="00482863">
      <w:pPr>
        <w:pStyle w:val="Titre2"/>
      </w:pPr>
      <w:bookmarkStart w:id="5" w:name="_Toc144719708"/>
      <w:r>
        <w:t>Plan d’action</w:t>
      </w:r>
      <w:bookmarkEnd w:id="5"/>
    </w:p>
    <w:p w14:paraId="21825773" w14:textId="562D256B" w:rsidR="00672FCC" w:rsidRDefault="00672FCC" w:rsidP="00672FCC">
      <w:pPr>
        <w:pStyle w:val="TEXTITALIC"/>
      </w:pPr>
      <w:bookmarkStart w:id="6" w:name="_Hlk22405507"/>
      <w:r w:rsidRPr="00341815">
        <w:t xml:space="preserve">Dans cette section, il est demandé de décrire, en </w:t>
      </w:r>
      <w:r w:rsidR="00086A81" w:rsidRPr="00403FDC">
        <w:rPr>
          <w:u w:val="single"/>
        </w:rPr>
        <w:t>12</w:t>
      </w:r>
      <w:r w:rsidRPr="00403FDC">
        <w:rPr>
          <w:u w:val="single"/>
        </w:rPr>
        <w:t xml:space="preserve"> pages maximum</w:t>
      </w:r>
      <w:r w:rsidR="00256073">
        <w:t> :</w:t>
      </w:r>
    </w:p>
    <w:p w14:paraId="3154344F" w14:textId="77777777" w:rsidR="005B2736" w:rsidRDefault="005B2736" w:rsidP="00672FCC">
      <w:pPr>
        <w:pStyle w:val="TEXTITALIC"/>
      </w:pPr>
    </w:p>
    <w:p w14:paraId="70508486" w14:textId="77777777" w:rsidR="00637623" w:rsidRPr="00637623" w:rsidRDefault="00637623" w:rsidP="00637623">
      <w:pPr>
        <w:pStyle w:val="BULLETITALICLEV1"/>
        <w:numPr>
          <w:ilvl w:val="0"/>
          <w:numId w:val="0"/>
        </w:numPr>
        <w:ind w:left="720" w:hanging="360"/>
      </w:pPr>
    </w:p>
    <w:p w14:paraId="5BF8F4E0" w14:textId="709FD222" w:rsidR="00637623" w:rsidRDefault="00637623" w:rsidP="00347AAB">
      <w:pPr>
        <w:pStyle w:val="BULLETITALICLEV1"/>
        <w:numPr>
          <w:ilvl w:val="0"/>
          <w:numId w:val="19"/>
        </w:numPr>
      </w:pPr>
      <w:r w:rsidRPr="00AE10FA">
        <w:rPr>
          <w:b/>
          <w:bCs/>
        </w:rPr>
        <w:t>Objectifs à atteindre</w:t>
      </w:r>
      <w:r>
        <w:t> : Préciser l</w:t>
      </w:r>
      <w:r w:rsidR="001C2F65">
        <w:t>’objectif poursuivi par le projet en lien avec la mobilité des marchandises en Wallonie ;</w:t>
      </w:r>
    </w:p>
    <w:p w14:paraId="16C3B3CC" w14:textId="64E996F1" w:rsidR="00243747" w:rsidRDefault="00577AED" w:rsidP="00347AAB">
      <w:pPr>
        <w:pStyle w:val="BULLETITALICLEV1"/>
        <w:numPr>
          <w:ilvl w:val="0"/>
          <w:numId w:val="19"/>
        </w:numPr>
      </w:pPr>
      <w:r w:rsidRPr="00AE10FA">
        <w:rPr>
          <w:b/>
          <w:bCs/>
        </w:rPr>
        <w:t>Description du projet</w:t>
      </w:r>
      <w:r w:rsidR="00506BBD">
        <w:rPr>
          <w:b/>
          <w:bCs/>
        </w:rPr>
        <w:t xml:space="preserve"> : </w:t>
      </w:r>
      <w:r w:rsidR="00506BBD" w:rsidRPr="00506BBD">
        <w:t>détailler les activités du projet</w:t>
      </w:r>
      <w:r w:rsidRPr="00506BBD">
        <w:t> </w:t>
      </w:r>
      <w:r w:rsidR="00B51F82" w:rsidRPr="00506BBD">
        <w:t>y com</w:t>
      </w:r>
      <w:r w:rsidR="00B51F82">
        <w:t>pris les</w:t>
      </w:r>
      <w:r>
        <w:t xml:space="preserve"> livrables </w:t>
      </w:r>
      <w:r w:rsidR="00B51F82">
        <w:t>attendus ainsi que leur lien</w:t>
      </w:r>
      <w:r>
        <w:t xml:space="preserve"> avec les tâches</w:t>
      </w:r>
      <w:r w:rsidR="00B51F82">
        <w:t xml:space="preserve"> à exécuter ;</w:t>
      </w:r>
    </w:p>
    <w:p w14:paraId="51E4D249" w14:textId="359A0E0D" w:rsidR="001F399D" w:rsidRPr="00480B22" w:rsidRDefault="001F399D" w:rsidP="00347AAB">
      <w:pPr>
        <w:pStyle w:val="BULLETITALICLEV1"/>
        <w:numPr>
          <w:ilvl w:val="0"/>
          <w:numId w:val="19"/>
        </w:numPr>
      </w:pPr>
      <w:r w:rsidRPr="00AE10FA">
        <w:rPr>
          <w:b/>
          <w:bCs/>
        </w:rPr>
        <w:t>Originalité du projet</w:t>
      </w:r>
      <w:r w:rsidR="00B51F82">
        <w:t> : détailler</w:t>
      </w:r>
      <w:r w:rsidR="009341EE">
        <w:t xml:space="preserve"> l’originalité de votre projet</w:t>
      </w:r>
      <w:r w:rsidR="00480B22">
        <w:t xml:space="preserve">. </w:t>
      </w:r>
      <w:r w:rsidR="009341EE" w:rsidRPr="00480B22">
        <w:rPr>
          <w:iCs/>
          <w:lang w:eastAsia="fr-BE"/>
        </w:rPr>
        <w:t>L’avantage apport</w:t>
      </w:r>
      <w:r w:rsidR="00480B22" w:rsidRPr="00480B22">
        <w:rPr>
          <w:iCs/>
          <w:lang w:eastAsia="fr-BE"/>
        </w:rPr>
        <w:t>é</w:t>
      </w:r>
      <w:r w:rsidR="009341EE" w:rsidRPr="00480B22">
        <w:rPr>
          <w:iCs/>
          <w:lang w:eastAsia="fr-BE"/>
        </w:rPr>
        <w:t xml:space="preserve">, en termes de coûts, de fonctionnalités, </w:t>
      </w:r>
      <w:r w:rsidR="0098737E">
        <w:rPr>
          <w:iCs/>
          <w:lang w:eastAsia="fr-BE"/>
        </w:rPr>
        <w:t>d’optimisation de</w:t>
      </w:r>
      <w:r w:rsidR="009341EE" w:rsidRPr="00480B22">
        <w:rPr>
          <w:iCs/>
          <w:lang w:eastAsia="fr-BE"/>
        </w:rPr>
        <w:t xml:space="preserve"> processus</w:t>
      </w:r>
      <w:r w:rsidR="0043547B">
        <w:rPr>
          <w:iCs/>
          <w:lang w:eastAsia="fr-BE"/>
        </w:rPr>
        <w:t xml:space="preserve"> logistiques et</w:t>
      </w:r>
      <w:r w:rsidR="009341EE" w:rsidRPr="00480B22">
        <w:rPr>
          <w:iCs/>
          <w:lang w:eastAsia="fr-BE"/>
        </w:rPr>
        <w:t xml:space="preserve"> de production</w:t>
      </w:r>
      <w:r w:rsidR="0043547B">
        <w:rPr>
          <w:iCs/>
          <w:lang w:eastAsia="fr-BE"/>
        </w:rPr>
        <w:t>, de gestion de</w:t>
      </w:r>
      <w:r w:rsidR="0098737E">
        <w:rPr>
          <w:iCs/>
          <w:lang w:eastAsia="fr-BE"/>
        </w:rPr>
        <w:t>s</w:t>
      </w:r>
      <w:r w:rsidR="0043547B">
        <w:rPr>
          <w:iCs/>
          <w:lang w:eastAsia="fr-BE"/>
        </w:rPr>
        <w:t xml:space="preserve"> données</w:t>
      </w:r>
      <w:r w:rsidR="009341EE" w:rsidRPr="00480B22">
        <w:rPr>
          <w:iCs/>
          <w:lang w:eastAsia="fr-BE"/>
        </w:rPr>
        <w:t xml:space="preserve">, </w:t>
      </w:r>
      <w:r w:rsidR="00BE199E">
        <w:rPr>
          <w:iCs/>
          <w:lang w:eastAsia="fr-BE"/>
        </w:rPr>
        <w:t xml:space="preserve">d’impact </w:t>
      </w:r>
      <w:r w:rsidR="009341EE" w:rsidRPr="00480B22">
        <w:rPr>
          <w:iCs/>
          <w:lang w:eastAsia="fr-BE"/>
        </w:rPr>
        <w:t>environnement</w:t>
      </w:r>
      <w:r w:rsidR="00BE199E">
        <w:rPr>
          <w:iCs/>
          <w:lang w:eastAsia="fr-BE"/>
        </w:rPr>
        <w:t>al, de disponibilité des infrastructures, de sensibilisation</w:t>
      </w:r>
      <w:r w:rsidR="0010467E">
        <w:rPr>
          <w:iCs/>
          <w:lang w:eastAsia="fr-BE"/>
        </w:rPr>
        <w:t xml:space="preserve"> aux enjeux du domaine</w:t>
      </w:r>
      <w:r w:rsidR="00F66669">
        <w:rPr>
          <w:iCs/>
          <w:lang w:eastAsia="fr-BE"/>
        </w:rPr>
        <w:t> ;</w:t>
      </w:r>
      <w:r w:rsidR="00BE199E">
        <w:rPr>
          <w:iCs/>
          <w:lang w:eastAsia="fr-BE"/>
        </w:rPr>
        <w:t xml:space="preserve"> </w:t>
      </w:r>
      <w:r w:rsidR="00F66669">
        <w:rPr>
          <w:iCs/>
          <w:lang w:eastAsia="fr-BE"/>
        </w:rPr>
        <w:t>de</w:t>
      </w:r>
      <w:r w:rsidR="00BE199E">
        <w:rPr>
          <w:iCs/>
          <w:lang w:eastAsia="fr-BE"/>
        </w:rPr>
        <w:t xml:space="preserve"> développement de compétences </w:t>
      </w:r>
      <w:r w:rsidR="00F66669">
        <w:rPr>
          <w:iCs/>
          <w:lang w:eastAsia="fr-BE"/>
        </w:rPr>
        <w:t xml:space="preserve">et </w:t>
      </w:r>
      <w:r w:rsidR="00BE199E">
        <w:rPr>
          <w:iCs/>
          <w:lang w:eastAsia="fr-BE"/>
        </w:rPr>
        <w:t>de talents</w:t>
      </w:r>
      <w:r w:rsidR="0010467E">
        <w:rPr>
          <w:iCs/>
          <w:lang w:eastAsia="fr-BE"/>
        </w:rPr>
        <w:t xml:space="preserve">, </w:t>
      </w:r>
      <w:r w:rsidR="00347AAB" w:rsidRPr="00480B22">
        <w:rPr>
          <w:iCs/>
          <w:lang w:eastAsia="fr-BE"/>
        </w:rPr>
        <w:t>...</w:t>
      </w:r>
      <w:r w:rsidR="00347AAB">
        <w:t xml:space="preserve"> ;</w:t>
      </w:r>
    </w:p>
    <w:p w14:paraId="5F205FDC" w14:textId="77777777" w:rsidR="00122B70" w:rsidRPr="00122B70" w:rsidRDefault="004E5875" w:rsidP="00347AAB">
      <w:pPr>
        <w:pStyle w:val="BULLETITALICLEV1"/>
        <w:numPr>
          <w:ilvl w:val="0"/>
          <w:numId w:val="19"/>
        </w:numPr>
      </w:pPr>
      <w:r w:rsidRPr="00AE10FA">
        <w:rPr>
          <w:b/>
          <w:bCs/>
        </w:rPr>
        <w:t xml:space="preserve">Tâches à </w:t>
      </w:r>
      <w:r w:rsidRPr="00914208">
        <w:rPr>
          <w:b/>
          <w:bCs/>
        </w:rPr>
        <w:t>exécuter</w:t>
      </w:r>
      <w:r w:rsidR="00AE10FA" w:rsidRPr="00914208">
        <w:t xml:space="preserve"> : </w:t>
      </w:r>
      <w:r w:rsidR="00AE10FA" w:rsidRPr="00914208">
        <w:rPr>
          <w:lang w:eastAsia="fr-BE"/>
        </w:rPr>
        <w:t>Ce qui doit être fait, par qui, quels sont les résultats attendus de ces activités, comment les valider ? Proposer un calendrier de réalisation de ces tâches.</w:t>
      </w:r>
    </w:p>
    <w:p w14:paraId="5F610A14" w14:textId="5F69C0CC" w:rsidR="00122B70" w:rsidRPr="00122B70" w:rsidRDefault="00512FBA" w:rsidP="00347AAB">
      <w:pPr>
        <w:pStyle w:val="BULLETITALICLEV1"/>
        <w:numPr>
          <w:ilvl w:val="0"/>
          <w:numId w:val="19"/>
        </w:numPr>
      </w:pPr>
      <w:r w:rsidRPr="00122B70">
        <w:rPr>
          <w:b/>
          <w:bCs/>
        </w:rPr>
        <w:t>Feuille de route</w:t>
      </w:r>
      <w:r w:rsidR="004E5875">
        <w:t xml:space="preserve"> (étapes de mise en œuvre) et </w:t>
      </w:r>
      <w:r w:rsidR="004E5875" w:rsidRPr="00122B70">
        <w:rPr>
          <w:b/>
          <w:bCs/>
        </w:rPr>
        <w:t>gestion des risques</w:t>
      </w:r>
      <w:r w:rsidR="00122B70">
        <w:t> : établir les</w:t>
      </w:r>
      <w:r w:rsidR="00122B70" w:rsidRPr="00122B70">
        <w:rPr>
          <w:iCs/>
          <w:lang w:val="fr-FR"/>
        </w:rPr>
        <w:t xml:space="preserve"> étapes principales</w:t>
      </w:r>
      <w:r w:rsidR="00122B70">
        <w:rPr>
          <w:iCs/>
          <w:lang w:val="fr-FR"/>
        </w:rPr>
        <w:t xml:space="preserve"> </w:t>
      </w:r>
      <w:r w:rsidR="00122B70" w:rsidRPr="00122B70">
        <w:rPr>
          <w:iCs/>
          <w:lang w:val="fr-FR"/>
        </w:rPr>
        <w:t>pour réaliser l’objectif du projet</w:t>
      </w:r>
      <w:r w:rsidR="00122B70">
        <w:rPr>
          <w:iCs/>
          <w:lang w:val="fr-FR"/>
        </w:rPr>
        <w:t xml:space="preserve"> et identifier les risques majeurs que pourrait rencontrer le projet. </w:t>
      </w:r>
      <w:r w:rsidR="00122B70" w:rsidRPr="00122B70">
        <w:rPr>
          <w:iCs/>
          <w:lang w:val="fr-FR"/>
        </w:rPr>
        <w:t xml:space="preserve"> </w:t>
      </w:r>
    </w:p>
    <w:p w14:paraId="0D55E2C8" w14:textId="28CC787C" w:rsidR="004E5875" w:rsidRDefault="004E5875" w:rsidP="00122B70">
      <w:pPr>
        <w:pStyle w:val="BULLETITALICLEV1"/>
        <w:numPr>
          <w:ilvl w:val="0"/>
          <w:numId w:val="0"/>
        </w:numPr>
        <w:ind w:left="1080"/>
      </w:pPr>
    </w:p>
    <w:p w14:paraId="61FD7896" w14:textId="77777777" w:rsidR="009F6BA7" w:rsidRDefault="009F6BA7" w:rsidP="009F6BA7">
      <w:pPr>
        <w:pStyle w:val="BULLETITALICLEV1"/>
        <w:numPr>
          <w:ilvl w:val="0"/>
          <w:numId w:val="0"/>
        </w:numPr>
        <w:ind w:left="720" w:hanging="360"/>
      </w:pPr>
    </w:p>
    <w:p w14:paraId="6C3FB31E" w14:textId="3C14F25A" w:rsidR="00090293" w:rsidRDefault="008F4CF5" w:rsidP="00482863">
      <w:pPr>
        <w:pStyle w:val="Titre2"/>
      </w:pPr>
      <w:bookmarkStart w:id="7" w:name="_Toc144719709"/>
      <w:bookmarkEnd w:id="6"/>
      <w:r>
        <w:t>Impact recherché (notamment économiques et environnementaux)</w:t>
      </w:r>
      <w:r w:rsidR="004829D5">
        <w:t xml:space="preserve"> et résultats attendus (qualitatifs et quantitatifs)</w:t>
      </w:r>
      <w:bookmarkEnd w:id="7"/>
      <w:r w:rsidR="004829D5">
        <w:t xml:space="preserve"> </w:t>
      </w:r>
    </w:p>
    <w:p w14:paraId="1F560EED" w14:textId="0C3A65AD" w:rsidR="00931A0E" w:rsidRPr="00403FDC" w:rsidRDefault="003C35D9" w:rsidP="00A53772">
      <w:pPr>
        <w:pStyle w:val="TEXTITALIC"/>
        <w:rPr>
          <w:rStyle w:val="normaltextrun"/>
        </w:rPr>
      </w:pPr>
      <w:r w:rsidRPr="00403FDC">
        <w:rPr>
          <w:rStyle w:val="normaltextrun"/>
          <w:color w:val="000000"/>
          <w:shd w:val="clear" w:color="auto" w:fill="FFFFFF"/>
        </w:rPr>
        <w:t xml:space="preserve">Dans cette section, il est demandé de décrire, en </w:t>
      </w:r>
      <w:r w:rsidRPr="00403FDC">
        <w:rPr>
          <w:rStyle w:val="normaltextrun"/>
          <w:color w:val="000000"/>
          <w:u w:val="single"/>
          <w:shd w:val="clear" w:color="auto" w:fill="FFFFFF"/>
        </w:rPr>
        <w:t>4 pages maximum</w:t>
      </w:r>
      <w:r w:rsidRPr="00403FDC">
        <w:rPr>
          <w:rStyle w:val="normaltextrun"/>
          <w:color w:val="000000"/>
          <w:shd w:val="clear" w:color="auto" w:fill="FFFFFF"/>
        </w:rPr>
        <w:t>, les effets directs attendus en cas de réussite du projet</w:t>
      </w:r>
      <w:r w:rsidRPr="00403FDC">
        <w:rPr>
          <w:rStyle w:val="normaltextrun"/>
          <w:color w:val="000000"/>
          <w:shd w:val="clear" w:color="auto" w:fill="FFFFFF"/>
        </w:rPr>
        <w:t xml:space="preserve"> </w:t>
      </w:r>
      <w:r w:rsidR="00931A0E" w:rsidRPr="00403FDC">
        <w:rPr>
          <w:rStyle w:val="normaltextrun"/>
          <w:color w:val="000000"/>
          <w:shd w:val="clear" w:color="auto" w:fill="FFFFFF"/>
        </w:rPr>
        <w:t>:</w:t>
      </w:r>
    </w:p>
    <w:p w14:paraId="0375438D" w14:textId="18633715" w:rsidR="00931A0E" w:rsidRPr="00403FDC" w:rsidRDefault="00931A0E" w:rsidP="00A53772">
      <w:pPr>
        <w:pStyle w:val="TEXTITALIC"/>
        <w:numPr>
          <w:ilvl w:val="0"/>
          <w:numId w:val="16"/>
        </w:numPr>
        <w:rPr>
          <w:rStyle w:val="eop"/>
          <w:color w:val="000000"/>
          <w:shd w:val="clear" w:color="auto" w:fill="FFFFFF"/>
        </w:rPr>
      </w:pPr>
      <w:r w:rsidRPr="00403FDC">
        <w:rPr>
          <w:rStyle w:val="normaltextrun"/>
          <w:color w:val="000000"/>
          <w:shd w:val="clear" w:color="auto" w:fill="FFFFFF"/>
        </w:rPr>
        <w:t>Justifier</w:t>
      </w:r>
      <w:r w:rsidR="00BB20DD" w:rsidRPr="00403FDC">
        <w:rPr>
          <w:rStyle w:val="normaltextrun"/>
          <w:color w:val="000000"/>
          <w:shd w:val="clear" w:color="auto" w:fill="FFFFFF"/>
        </w:rPr>
        <w:t xml:space="preserve"> en quoi le projet aura un impact (positif, neutre ou négatif) sur les différents aspects du développement durable : environnemental, sociétal et économique</w:t>
      </w:r>
      <w:r w:rsidR="002C7036" w:rsidRPr="00403FDC">
        <w:rPr>
          <w:rStyle w:val="normaltextrun"/>
          <w:color w:val="000000"/>
          <w:shd w:val="clear" w:color="auto" w:fill="FFFFFF"/>
        </w:rPr>
        <w:t xml:space="preserve">. Positionner le projet au regard des </w:t>
      </w:r>
      <w:hyperlink r:id="rId11" w:history="1">
        <w:r w:rsidR="002C7036" w:rsidRPr="00403FDC">
          <w:rPr>
            <w:rStyle w:val="Lienhypertexte"/>
            <w:shd w:val="clear" w:color="auto" w:fill="FFFFFF"/>
          </w:rPr>
          <w:t>ODD</w:t>
        </w:r>
      </w:hyperlink>
      <w:r w:rsidR="007917E5">
        <w:rPr>
          <w:rStyle w:val="normaltextrun"/>
          <w:color w:val="000000"/>
          <w:shd w:val="clear" w:color="auto" w:fill="FFFFFF"/>
        </w:rPr>
        <w:t> ;</w:t>
      </w:r>
    </w:p>
    <w:p w14:paraId="4BDC58A8" w14:textId="3DE07036" w:rsidR="005526D7" w:rsidRPr="00E230DD" w:rsidRDefault="00D65354" w:rsidP="00E230DD">
      <w:pPr>
        <w:pStyle w:val="TEXTITALIC"/>
        <w:numPr>
          <w:ilvl w:val="0"/>
          <w:numId w:val="16"/>
        </w:numPr>
        <w:rPr>
          <w:rStyle w:val="normaltextrun"/>
          <w:color w:val="000000"/>
          <w:shd w:val="clear" w:color="auto" w:fill="FFFFFF"/>
        </w:rPr>
      </w:pPr>
      <w:r w:rsidRPr="00E230DD">
        <w:rPr>
          <w:rStyle w:val="normaltextrun"/>
          <w:color w:val="000000"/>
          <w:shd w:val="clear" w:color="auto" w:fill="FFFFFF"/>
        </w:rPr>
        <w:t xml:space="preserve">A la fin du projet, quelle expertise sera valorisée ? Par quels </w:t>
      </w:r>
      <w:r w:rsidR="007917E5" w:rsidRPr="00E230DD">
        <w:rPr>
          <w:rStyle w:val="normaltextrun"/>
          <w:color w:val="000000"/>
          <w:shd w:val="clear" w:color="auto" w:fill="FFFFFF"/>
        </w:rPr>
        <w:t>partenaires ?</w:t>
      </w:r>
    </w:p>
    <w:p w14:paraId="65233997" w14:textId="37BAEACB" w:rsidR="005526D7" w:rsidRDefault="005526D7" w:rsidP="00E230DD">
      <w:pPr>
        <w:pStyle w:val="TEXTITALIC"/>
        <w:numPr>
          <w:ilvl w:val="0"/>
          <w:numId w:val="16"/>
        </w:numPr>
        <w:rPr>
          <w:rStyle w:val="normaltextrun"/>
          <w:color w:val="000000"/>
          <w:shd w:val="clear" w:color="auto" w:fill="FFFFFF"/>
        </w:rPr>
      </w:pPr>
      <w:r w:rsidRPr="00E230DD">
        <w:rPr>
          <w:rStyle w:val="normaltextrun"/>
          <w:color w:val="000000"/>
          <w:shd w:val="clear" w:color="auto" w:fill="FFFFFF"/>
        </w:rPr>
        <w:t>Comment le partenaire qui valorise aura-t-il accès au marché (à ses potentiels clients) (ex : renommée, end-</w:t>
      </w:r>
      <w:proofErr w:type="spellStart"/>
      <w:r w:rsidRPr="00E230DD">
        <w:rPr>
          <w:rStyle w:val="normaltextrun"/>
          <w:color w:val="000000"/>
          <w:shd w:val="clear" w:color="auto" w:fill="FFFFFF"/>
        </w:rPr>
        <w:t>users</w:t>
      </w:r>
      <w:proofErr w:type="spellEnd"/>
      <w:r w:rsidRPr="00E230DD">
        <w:rPr>
          <w:rStyle w:val="normaltextrun"/>
          <w:color w:val="000000"/>
          <w:shd w:val="clear" w:color="auto" w:fill="FFFFFF"/>
        </w:rPr>
        <w:t xml:space="preserve"> et leur réseau, etc.)</w:t>
      </w:r>
      <w:r w:rsidR="007917E5">
        <w:rPr>
          <w:rStyle w:val="normaltextrun"/>
          <w:color w:val="000000"/>
          <w:shd w:val="clear" w:color="auto" w:fill="FFFFFF"/>
        </w:rPr>
        <w:t> ;</w:t>
      </w:r>
    </w:p>
    <w:p w14:paraId="71170AFA" w14:textId="2E6F54BD" w:rsidR="00AE7E45" w:rsidRPr="00AE7E45" w:rsidRDefault="00F516B5" w:rsidP="00AE7E45">
      <w:pPr>
        <w:pStyle w:val="TEXTITALIC"/>
        <w:numPr>
          <w:ilvl w:val="0"/>
          <w:numId w:val="16"/>
        </w:numPr>
        <w:rPr>
          <w:rStyle w:val="normaltextrun"/>
        </w:rPr>
      </w:pPr>
      <w:r w:rsidRPr="00AE7E45">
        <w:rPr>
          <w:rStyle w:val="normaltextrun"/>
          <w:color w:val="000000"/>
          <w:shd w:val="clear" w:color="auto" w:fill="FFFFFF"/>
        </w:rPr>
        <w:t>Schématiser et décrire la chaine de valeur qui permettra de commercialiser/valoriser le livrable du projet</w:t>
      </w:r>
      <w:r w:rsidR="007917E5">
        <w:rPr>
          <w:rStyle w:val="normaltextrun"/>
          <w:color w:val="000000"/>
          <w:shd w:val="clear" w:color="auto" w:fill="FFFFFF"/>
        </w:rPr>
        <w:t> ;</w:t>
      </w:r>
    </w:p>
    <w:p w14:paraId="055EEA09" w14:textId="663D9C22" w:rsidR="003C35D9" w:rsidRPr="00AE7E45" w:rsidRDefault="00931A0E" w:rsidP="00AE7E45">
      <w:pPr>
        <w:pStyle w:val="TEXTITALIC"/>
        <w:numPr>
          <w:ilvl w:val="0"/>
          <w:numId w:val="16"/>
        </w:numPr>
        <w:rPr>
          <w:rStyle w:val="normaltextrun"/>
        </w:rPr>
      </w:pPr>
      <w:r w:rsidRPr="00AE7E45">
        <w:rPr>
          <w:rStyle w:val="normaltextrun"/>
        </w:rPr>
        <w:t>Décrire la c</w:t>
      </w:r>
      <w:r w:rsidR="00B01231" w:rsidRPr="00AE7E45">
        <w:rPr>
          <w:rStyle w:val="normaltextrun"/>
        </w:rPr>
        <w:t xml:space="preserve">apacité du consortium </w:t>
      </w:r>
      <w:r w:rsidR="00C34512" w:rsidRPr="00AE7E45">
        <w:rPr>
          <w:rStyle w:val="normaltextrun"/>
        </w:rPr>
        <w:t>pour</w:t>
      </w:r>
      <w:r w:rsidR="00B01231" w:rsidRPr="00AE7E45">
        <w:rPr>
          <w:rStyle w:val="normaltextrun"/>
        </w:rPr>
        <w:t xml:space="preserve"> mettre en place les stratégies ?</w:t>
      </w:r>
      <w:r w:rsidR="007917E5">
        <w:rPr>
          <w:rStyle w:val="normaltextrun"/>
        </w:rPr>
        <w:t> </w:t>
      </w:r>
    </w:p>
    <w:p w14:paraId="0357D9B7" w14:textId="649BC05B" w:rsidR="00EA354A" w:rsidRPr="00AE7E45" w:rsidRDefault="00403FDC" w:rsidP="00A53772">
      <w:pPr>
        <w:pStyle w:val="TEXTITALIC"/>
        <w:numPr>
          <w:ilvl w:val="0"/>
          <w:numId w:val="16"/>
        </w:numPr>
        <w:rPr>
          <w:rStyle w:val="normaltextrun"/>
        </w:rPr>
      </w:pPr>
      <w:r w:rsidRPr="00AE7E45">
        <w:rPr>
          <w:rStyle w:val="normaltextrun"/>
        </w:rPr>
        <w:t>Estimer l’i</w:t>
      </w:r>
      <w:r w:rsidR="00346184" w:rsidRPr="00AE7E45">
        <w:rPr>
          <w:rStyle w:val="normaltextrun"/>
        </w:rPr>
        <w:t xml:space="preserve">mpact </w:t>
      </w:r>
      <w:r w:rsidR="00D73D10" w:rsidRPr="00AE7E45">
        <w:rPr>
          <w:rStyle w:val="normaltextrun"/>
        </w:rPr>
        <w:t>é</w:t>
      </w:r>
      <w:r w:rsidR="00346184" w:rsidRPr="00AE7E45">
        <w:rPr>
          <w:rStyle w:val="normaltextrun"/>
        </w:rPr>
        <w:t>conomique visé par le projet</w:t>
      </w:r>
      <w:r w:rsidR="00A56C61" w:rsidRPr="00AE7E45">
        <w:rPr>
          <w:rStyle w:val="normaltextrun"/>
        </w:rPr>
        <w:t xml:space="preserve"> </w:t>
      </w:r>
      <w:r w:rsidR="00726C5F" w:rsidRPr="00AE7E45">
        <w:rPr>
          <w:rStyle w:val="normaltextrun"/>
        </w:rPr>
        <w:t>en termes</w:t>
      </w:r>
      <w:r w:rsidR="00A56C61" w:rsidRPr="00AE7E45">
        <w:rPr>
          <w:rStyle w:val="normaltextrun"/>
        </w:rPr>
        <w:t xml:space="preserve"> </w:t>
      </w:r>
      <w:r w:rsidR="00726C5F" w:rsidRPr="00AE7E45">
        <w:rPr>
          <w:rStyle w:val="normaltextrun"/>
        </w:rPr>
        <w:t>d’</w:t>
      </w:r>
      <w:r w:rsidR="00A56C61" w:rsidRPr="00AE7E45">
        <w:rPr>
          <w:rStyle w:val="normaltextrun"/>
        </w:rPr>
        <w:t>e</w:t>
      </w:r>
      <w:r w:rsidR="00346184" w:rsidRPr="00AE7E45">
        <w:rPr>
          <w:rStyle w:val="normaltextrun"/>
        </w:rPr>
        <w:t xml:space="preserve">mplois </w:t>
      </w:r>
      <w:r w:rsidR="00D73D10" w:rsidRPr="00AE7E45">
        <w:rPr>
          <w:rStyle w:val="normaltextrun"/>
        </w:rPr>
        <w:t>créés</w:t>
      </w:r>
      <w:r w:rsidR="00346184" w:rsidRPr="00AE7E45">
        <w:rPr>
          <w:rStyle w:val="normaltextrun"/>
        </w:rPr>
        <w:t xml:space="preserve"> ou maintenus ?</w:t>
      </w:r>
      <w:r w:rsidR="007917E5">
        <w:rPr>
          <w:rStyle w:val="normaltextrun"/>
        </w:rPr>
        <w:t> </w:t>
      </w:r>
    </w:p>
    <w:p w14:paraId="1926AA83" w14:textId="6E25D5D4" w:rsidR="00346184" w:rsidRPr="00AE7E45" w:rsidRDefault="00E56EAA" w:rsidP="00A53772">
      <w:pPr>
        <w:pStyle w:val="TEXTITALIC"/>
        <w:numPr>
          <w:ilvl w:val="0"/>
          <w:numId w:val="16"/>
        </w:numPr>
        <w:rPr>
          <w:rStyle w:val="normaltextrun"/>
        </w:rPr>
      </w:pPr>
      <w:r w:rsidRPr="00AE7E45">
        <w:rPr>
          <w:rStyle w:val="normaltextrun"/>
        </w:rPr>
        <w:t>Estimer</w:t>
      </w:r>
      <w:r w:rsidR="007B7753" w:rsidRPr="00AE7E45">
        <w:rPr>
          <w:rStyle w:val="normaltextrun"/>
        </w:rPr>
        <w:t xml:space="preserve"> l’i</w:t>
      </w:r>
      <w:r w:rsidR="00D73D10" w:rsidRPr="00AE7E45">
        <w:rPr>
          <w:rStyle w:val="normaltextrun"/>
        </w:rPr>
        <w:t>mpact positif sur les métiers en pénurie dans le domaine</w:t>
      </w:r>
      <w:r w:rsidRPr="00AE7E45">
        <w:rPr>
          <w:rStyle w:val="normaltextrun"/>
        </w:rPr>
        <w:t>.</w:t>
      </w:r>
    </w:p>
    <w:p w14:paraId="6DE160B4" w14:textId="77777777" w:rsidR="004054EC" w:rsidRDefault="004054EC" w:rsidP="00A53772">
      <w:pPr>
        <w:pStyle w:val="TEXTITALIC"/>
      </w:pPr>
    </w:p>
    <w:p w14:paraId="2F120962" w14:textId="77777777" w:rsidR="004054EC" w:rsidRDefault="004054EC" w:rsidP="00A53772">
      <w:pPr>
        <w:pStyle w:val="TEXTITALIC"/>
      </w:pPr>
    </w:p>
    <w:p w14:paraId="0BCEACEA" w14:textId="77777777" w:rsidR="00804558" w:rsidRDefault="00804558" w:rsidP="00A53772">
      <w:pPr>
        <w:pStyle w:val="TEXTITALIC"/>
        <w:sectPr w:rsidR="00804558" w:rsidSect="002D02E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0CE8E9D" w14:textId="77777777" w:rsidR="004054EC" w:rsidRDefault="004054EC" w:rsidP="00A53772">
      <w:pPr>
        <w:pStyle w:val="TEXTITALIC"/>
      </w:pPr>
    </w:p>
    <w:p w14:paraId="20E80C07" w14:textId="08FEBA15" w:rsidR="00CE47F3" w:rsidRDefault="00A53772" w:rsidP="00482863">
      <w:pPr>
        <w:pStyle w:val="Titre2"/>
      </w:pPr>
      <w:bookmarkStart w:id="8" w:name="_Toc144719710"/>
      <w:r>
        <w:t>Budget prévisi</w:t>
      </w:r>
      <w:r w:rsidR="00AF58C7">
        <w:t>onnel</w:t>
      </w:r>
      <w:bookmarkEnd w:id="8"/>
      <w:r w:rsidR="00AF58C7">
        <w:t xml:space="preserve"> </w:t>
      </w:r>
    </w:p>
    <w:p w14:paraId="23108DF8" w14:textId="07F6B302" w:rsidR="00E20B8F" w:rsidRPr="00D24B5F" w:rsidRDefault="00E20B8F" w:rsidP="00E20B8F">
      <w:pPr>
        <w:pStyle w:val="TEXTITALIC"/>
      </w:pPr>
      <w:r>
        <w:t>Veuillez compléter le tableau ci-dessous</w:t>
      </w:r>
      <w:r w:rsidRPr="00D24B5F">
        <w:t xml:space="preserve"> </w:t>
      </w:r>
      <w:r w:rsidR="00E56EAA">
        <w:t xml:space="preserve">en </w:t>
      </w:r>
      <w:r w:rsidR="00E56EAA" w:rsidRPr="00033911">
        <w:rPr>
          <w:u w:val="single"/>
        </w:rPr>
        <w:t>2 pages maximum</w:t>
      </w:r>
      <w:r w:rsidR="00E56EAA">
        <w:t xml:space="preserve"> </w:t>
      </w:r>
      <w:r w:rsidRPr="00626A89">
        <w:t>(tableau Excel : double-cliquez sur le tableau pour l’ouvrir. Ajoutez des lignes si nécessaire mais ne pas en supprimer)</w:t>
      </w:r>
      <w:r>
        <w:t>.</w:t>
      </w:r>
      <w:r w:rsidR="00E56EAA">
        <w:t xml:space="preserve"> </w:t>
      </w:r>
      <w:r w:rsidR="00E56EAA">
        <w:t xml:space="preserve">Montant total du projet HTVA et couts détaillés. </w:t>
      </w:r>
    </w:p>
    <w:p w14:paraId="2924FB4C" w14:textId="77777777" w:rsidR="00993BBA" w:rsidRDefault="00993BBA" w:rsidP="00482863">
      <w:pPr>
        <w:pStyle w:val="TEXTITALIC"/>
      </w:pPr>
    </w:p>
    <w:p w14:paraId="3162E7F2" w14:textId="7D12026D" w:rsidR="00E95838" w:rsidRDefault="00E95838" w:rsidP="00626A89">
      <w:pPr>
        <w:pStyle w:val="BULLETITALICLEV1"/>
        <w:numPr>
          <w:ilvl w:val="0"/>
          <w:numId w:val="0"/>
        </w:numPr>
        <w:ind w:left="360"/>
        <w:rPr>
          <w:strike/>
          <w:highlight w:val="green"/>
        </w:rPr>
      </w:pPr>
    </w:p>
    <w:p w14:paraId="174F25EB" w14:textId="77777777" w:rsidR="00827C37" w:rsidRPr="000A6394" w:rsidRDefault="00827C37" w:rsidP="00626A89">
      <w:pPr>
        <w:pStyle w:val="BULLETITALICLEV1"/>
        <w:numPr>
          <w:ilvl w:val="0"/>
          <w:numId w:val="0"/>
        </w:numPr>
        <w:ind w:left="360"/>
        <w:rPr>
          <w:strike/>
          <w:highlight w:val="green"/>
        </w:rPr>
      </w:pPr>
    </w:p>
    <w:p w14:paraId="404611F1" w14:textId="585579DD" w:rsidR="00B312F7" w:rsidRPr="000A6394" w:rsidRDefault="00B312F7" w:rsidP="00993835">
      <w:pPr>
        <w:pStyle w:val="TEXTITALIC"/>
      </w:pPr>
    </w:p>
    <w:p w14:paraId="28BCC639" w14:textId="6E659936" w:rsidR="000B61DB" w:rsidRDefault="00947392" w:rsidP="00993835">
      <w:pPr>
        <w:pStyle w:val="TEXTITALIC"/>
      </w:pPr>
      <w:r>
        <w:object w:dxaOrig="9480" w:dyaOrig="4920" w14:anchorId="4AB39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473.85pt;height:246.15pt" o:ole="">
            <v:imagedata r:id="rId16" o:title=""/>
          </v:shape>
          <o:OLEObject Type="Embed" ProgID="Excel.Sheet.12" ShapeID="_x0000_i1118" DrawAspect="Content" ObjectID="_1758031382" r:id="rId17"/>
        </w:object>
      </w:r>
    </w:p>
    <w:p w14:paraId="3FA7B42B" w14:textId="77777777" w:rsidR="00804558" w:rsidRDefault="00804558" w:rsidP="00993835">
      <w:pPr>
        <w:pStyle w:val="TEXTITALIC"/>
      </w:pPr>
    </w:p>
    <w:p w14:paraId="65BEC8EF" w14:textId="77777777" w:rsidR="00804558" w:rsidRDefault="00804558" w:rsidP="00993835">
      <w:pPr>
        <w:pStyle w:val="TEXTITALIC"/>
      </w:pPr>
    </w:p>
    <w:p w14:paraId="08397B94" w14:textId="77777777" w:rsidR="00804558" w:rsidRDefault="00804558" w:rsidP="00993835">
      <w:pPr>
        <w:pStyle w:val="TEXTITALIC"/>
      </w:pPr>
    </w:p>
    <w:p w14:paraId="1FF69047" w14:textId="77777777" w:rsidR="00804558" w:rsidRDefault="00804558" w:rsidP="00993835">
      <w:pPr>
        <w:pStyle w:val="TEXTITALIC"/>
      </w:pPr>
    </w:p>
    <w:p w14:paraId="791DFD2E" w14:textId="77777777" w:rsidR="00804558" w:rsidRDefault="00804558" w:rsidP="00993835">
      <w:pPr>
        <w:pStyle w:val="TEXTITALIC"/>
      </w:pPr>
    </w:p>
    <w:p w14:paraId="5631BC23" w14:textId="77777777" w:rsidR="00804558" w:rsidRDefault="00804558" w:rsidP="00993835">
      <w:pPr>
        <w:pStyle w:val="TEXTITALIC"/>
      </w:pPr>
    </w:p>
    <w:p w14:paraId="12AF1E61" w14:textId="77777777" w:rsidR="00804558" w:rsidRDefault="00804558" w:rsidP="00993835">
      <w:pPr>
        <w:pStyle w:val="TEXTITALIC"/>
      </w:pPr>
    </w:p>
    <w:p w14:paraId="13A1CFCE" w14:textId="77777777" w:rsidR="00804558" w:rsidRDefault="00804558" w:rsidP="00993835">
      <w:pPr>
        <w:pStyle w:val="TEXTITALIC"/>
      </w:pPr>
    </w:p>
    <w:p w14:paraId="14BCA325" w14:textId="77777777" w:rsidR="00804558" w:rsidRDefault="00804558" w:rsidP="00993835">
      <w:pPr>
        <w:pStyle w:val="TEXTITALIC"/>
      </w:pPr>
    </w:p>
    <w:p w14:paraId="638A690A" w14:textId="77777777" w:rsidR="00804558" w:rsidRDefault="00804558" w:rsidP="00993835">
      <w:pPr>
        <w:pStyle w:val="TEXTITALIC"/>
        <w:sectPr w:rsidR="00804558" w:rsidSect="0080455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14698F7F" w14:textId="77777777" w:rsidR="0087482D" w:rsidRPr="00CB2777" w:rsidRDefault="0087482D" w:rsidP="00A718C3">
      <w:pPr>
        <w:pStyle w:val="Titre1"/>
        <w:rPr>
          <w:lang w:eastAsia="fr-BE"/>
        </w:rPr>
      </w:pPr>
      <w:bookmarkStart w:id="9" w:name="_Toc144719711"/>
      <w:r w:rsidRPr="00CB2777">
        <w:rPr>
          <w:lang w:eastAsia="fr-BE"/>
        </w:rPr>
        <w:lastRenderedPageBreak/>
        <w:t>Liste des documents à joindre</w:t>
      </w:r>
      <w:bookmarkEnd w:id="9"/>
    </w:p>
    <w:p w14:paraId="0E715ED5" w14:textId="0C4E2E11" w:rsidR="001914AC" w:rsidRPr="008A6132" w:rsidRDefault="001914AC" w:rsidP="001914AC">
      <w:pPr>
        <w:pStyle w:val="TEXTITALIC"/>
      </w:pPr>
    </w:p>
    <w:p w14:paraId="54726134" w14:textId="77777777" w:rsidR="00815EF4" w:rsidRPr="008A6132" w:rsidRDefault="00815EF4" w:rsidP="008A6132">
      <w:pPr>
        <w:pStyle w:val="TEXTITALIC"/>
        <w:ind w:left="567"/>
      </w:pPr>
    </w:p>
    <w:p w14:paraId="4AECD416" w14:textId="5505BF56" w:rsidR="00FB5317" w:rsidRPr="00033911" w:rsidRDefault="00815EF4" w:rsidP="00FB5317">
      <w:pPr>
        <w:pStyle w:val="Paragraphedeliste"/>
        <w:widowControl w:val="0"/>
        <w:numPr>
          <w:ilvl w:val="1"/>
          <w:numId w:val="12"/>
        </w:numPr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033911">
        <w:rPr>
          <w:rFonts w:ascii="Arial" w:hAnsi="Arial" w:cs="Arial"/>
          <w:i/>
          <w:iCs/>
          <w:sz w:val="20"/>
          <w:szCs w:val="20"/>
        </w:rPr>
        <w:t xml:space="preserve">Tout élément probant démontrant que le demandeur </w:t>
      </w:r>
      <w:r w:rsidR="00D724B7" w:rsidRPr="00033911">
        <w:rPr>
          <w:rFonts w:ascii="Arial" w:hAnsi="Arial" w:cs="Arial"/>
          <w:i/>
          <w:iCs/>
          <w:sz w:val="20"/>
          <w:szCs w:val="20"/>
        </w:rPr>
        <w:t>a la capacité</w:t>
      </w:r>
      <w:r w:rsidRPr="00033911">
        <w:rPr>
          <w:rFonts w:ascii="Arial" w:hAnsi="Arial" w:cs="Arial"/>
          <w:i/>
          <w:iCs/>
          <w:sz w:val="20"/>
          <w:szCs w:val="20"/>
        </w:rPr>
        <w:t xml:space="preserve"> de financer la partie du projet non-subsidiée par la Région ;</w:t>
      </w:r>
    </w:p>
    <w:p w14:paraId="40C3FF57" w14:textId="11AA5BC3" w:rsidR="00FB5317" w:rsidRPr="00033911" w:rsidRDefault="00FB5317" w:rsidP="00FB5317">
      <w:pPr>
        <w:pStyle w:val="Paragraphedeliste"/>
        <w:widowControl w:val="0"/>
        <w:numPr>
          <w:ilvl w:val="1"/>
          <w:numId w:val="12"/>
        </w:numPr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033911">
        <w:rPr>
          <w:rFonts w:ascii="Arial" w:hAnsi="Arial" w:cs="Arial"/>
          <w:i/>
          <w:iCs/>
          <w:sz w:val="20"/>
          <w:szCs w:val="20"/>
        </w:rPr>
        <w:t xml:space="preserve">Accord préalable par rapport à la propriété intellectuelle (à qui appartient le résultat final) ; </w:t>
      </w:r>
    </w:p>
    <w:p w14:paraId="6BB5EB29" w14:textId="77777777" w:rsidR="00815EF4" w:rsidRPr="00033911" w:rsidRDefault="00815EF4" w:rsidP="008A6132">
      <w:pPr>
        <w:pStyle w:val="Paragraphedeliste"/>
        <w:widowControl w:val="0"/>
        <w:numPr>
          <w:ilvl w:val="1"/>
          <w:numId w:val="12"/>
        </w:numPr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033911">
        <w:rPr>
          <w:rFonts w:ascii="Arial" w:hAnsi="Arial" w:cs="Arial"/>
          <w:i/>
          <w:iCs/>
          <w:sz w:val="20"/>
          <w:szCs w:val="20"/>
        </w:rPr>
        <w:t xml:space="preserve">Si possible, des photos qui illustrent votre projet ; </w:t>
      </w:r>
    </w:p>
    <w:p w14:paraId="3D0B6A3F" w14:textId="77777777" w:rsidR="00815EF4" w:rsidRPr="00033911" w:rsidRDefault="00815EF4" w:rsidP="008A6132">
      <w:pPr>
        <w:pStyle w:val="Paragraphedeliste"/>
        <w:widowControl w:val="0"/>
        <w:numPr>
          <w:ilvl w:val="1"/>
          <w:numId w:val="12"/>
        </w:numPr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033911">
        <w:rPr>
          <w:rFonts w:ascii="Arial" w:hAnsi="Arial" w:cs="Arial"/>
          <w:i/>
          <w:iCs/>
          <w:sz w:val="20"/>
          <w:szCs w:val="20"/>
        </w:rPr>
        <w:t xml:space="preserve">Toutes les informations en lien avec les critères de sélection. </w:t>
      </w:r>
    </w:p>
    <w:p w14:paraId="332DC4F7" w14:textId="1AB3D21F" w:rsidR="00815EF4" w:rsidRPr="00033911" w:rsidRDefault="00815EF4" w:rsidP="008C7E22">
      <w:pPr>
        <w:pStyle w:val="Paragraphedeliste"/>
        <w:widowControl w:val="0"/>
        <w:numPr>
          <w:ilvl w:val="1"/>
          <w:numId w:val="12"/>
        </w:numPr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033911">
        <w:rPr>
          <w:rFonts w:ascii="Arial" w:hAnsi="Arial" w:cs="Arial"/>
          <w:i/>
          <w:iCs/>
          <w:sz w:val="20"/>
          <w:szCs w:val="20"/>
        </w:rPr>
        <w:t xml:space="preserve">L’accord de consortium signé entre les différents </w:t>
      </w:r>
      <w:r w:rsidR="009677F6" w:rsidRPr="00033911">
        <w:rPr>
          <w:rFonts w:ascii="Arial" w:hAnsi="Arial" w:cs="Arial"/>
          <w:i/>
          <w:iCs/>
          <w:sz w:val="20"/>
          <w:szCs w:val="20"/>
        </w:rPr>
        <w:t>partenaires ;</w:t>
      </w:r>
      <w:r w:rsidRPr="0003391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DEA1610" w14:textId="77777777" w:rsidR="00815EF4" w:rsidRPr="00033911" w:rsidRDefault="00815EF4" w:rsidP="008A6132">
      <w:pPr>
        <w:pStyle w:val="Paragraphedeliste"/>
        <w:widowControl w:val="0"/>
        <w:numPr>
          <w:ilvl w:val="1"/>
          <w:numId w:val="12"/>
        </w:numPr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033911">
        <w:rPr>
          <w:rFonts w:ascii="Arial" w:hAnsi="Arial" w:cs="Arial"/>
          <w:i/>
          <w:iCs/>
          <w:sz w:val="20"/>
          <w:szCs w:val="20"/>
        </w:rPr>
        <w:t>Le cas échéant, la déclaration sur l’honneur relative aux conflits d’intérêts, en annexe d</w:t>
      </w:r>
      <w:r w:rsidRPr="00033911">
        <w:rPr>
          <w:rFonts w:ascii="Arial" w:hAnsi="Arial" w:cs="Arial"/>
          <w:i/>
          <w:iCs/>
          <w:sz w:val="20"/>
          <w:szCs w:val="20"/>
          <w:lang w:val="fr-FR"/>
        </w:rPr>
        <w:t>es présentes lignes directrices</w:t>
      </w:r>
      <w:r w:rsidRPr="00033911">
        <w:rPr>
          <w:rFonts w:ascii="Arial" w:hAnsi="Arial" w:cs="Arial"/>
          <w:i/>
          <w:iCs/>
          <w:sz w:val="20"/>
          <w:szCs w:val="20"/>
        </w:rPr>
        <w:t xml:space="preserve"> ;</w:t>
      </w:r>
    </w:p>
    <w:p w14:paraId="185D57F4" w14:textId="77777777" w:rsidR="00815EF4" w:rsidRPr="00033911" w:rsidRDefault="00815EF4" w:rsidP="008A6132">
      <w:pPr>
        <w:pStyle w:val="Paragraphedeliste"/>
        <w:widowControl w:val="0"/>
        <w:numPr>
          <w:ilvl w:val="1"/>
          <w:numId w:val="12"/>
        </w:numPr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033911">
        <w:rPr>
          <w:rFonts w:ascii="Arial" w:hAnsi="Arial" w:cs="Arial"/>
          <w:i/>
          <w:iCs/>
          <w:sz w:val="20"/>
          <w:szCs w:val="20"/>
        </w:rPr>
        <w:t>La déclaration sur l’honneur relatives aux aides d’Etat et aides de minimis, en annexe d</w:t>
      </w:r>
      <w:r w:rsidRPr="00033911">
        <w:rPr>
          <w:rFonts w:ascii="Arial" w:hAnsi="Arial" w:cs="Arial"/>
          <w:i/>
          <w:iCs/>
          <w:sz w:val="20"/>
          <w:szCs w:val="20"/>
          <w:lang w:val="fr-FR"/>
        </w:rPr>
        <w:t xml:space="preserve">es présentes lignes directrices </w:t>
      </w:r>
      <w:r w:rsidRPr="00033911">
        <w:rPr>
          <w:rFonts w:ascii="Arial" w:hAnsi="Arial" w:cs="Arial"/>
          <w:i/>
          <w:iCs/>
          <w:sz w:val="20"/>
          <w:szCs w:val="20"/>
        </w:rPr>
        <w:t>;</w:t>
      </w:r>
    </w:p>
    <w:p w14:paraId="64E0AAAB" w14:textId="77777777" w:rsidR="00995330" w:rsidRDefault="00995330" w:rsidP="00995330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41ED0B" w14:textId="77777777" w:rsidR="00995330" w:rsidRDefault="00995330" w:rsidP="00995330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592C1" w14:textId="77777777" w:rsidR="00995330" w:rsidRDefault="00995330" w:rsidP="00995330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DE9032" w14:textId="77777777" w:rsidR="00995330" w:rsidRDefault="00995330" w:rsidP="00995330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78D590" w14:textId="77777777" w:rsidR="00995330" w:rsidRDefault="00995330" w:rsidP="00995330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A7E8A9" w14:textId="77777777" w:rsidR="00995330" w:rsidRDefault="00995330" w:rsidP="00995330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882BE9" w14:textId="77777777" w:rsidR="00995330" w:rsidRPr="008A6132" w:rsidRDefault="00995330" w:rsidP="00FC258A">
      <w:pPr>
        <w:spacing w:after="240"/>
        <w:rPr>
          <w:rFonts w:ascii="Arial" w:hAnsi="Arial" w:cs="Arial"/>
          <w:sz w:val="18"/>
          <w:szCs w:val="18"/>
          <w:highlight w:val="yellow"/>
        </w:rPr>
      </w:pPr>
      <w:r w:rsidRPr="008A6132">
        <w:rPr>
          <w:rFonts w:ascii="Arial" w:hAnsi="Arial" w:cs="Arial"/>
          <w:i/>
          <w:sz w:val="20"/>
          <w:szCs w:val="20"/>
        </w:rPr>
        <w:t xml:space="preserve">Les documents sont à envoyer directement au Pôle à l’adresse suivante : </w:t>
      </w:r>
      <w:r w:rsidRPr="008A6132">
        <w:rPr>
          <w:rFonts w:ascii="Arial" w:hAnsi="Arial" w:cs="Arial"/>
          <w:color w:val="0070C0"/>
          <w:sz w:val="20"/>
          <w:szCs w:val="20"/>
          <w:u w:val="single"/>
        </w:rPr>
        <w:t>preparerlefutur-srm@logisticsinwallonia.be</w:t>
      </w:r>
    </w:p>
    <w:p w14:paraId="721DD52E" w14:textId="15DFB7A7" w:rsidR="00995330" w:rsidRPr="00FC258A" w:rsidRDefault="004000D0" w:rsidP="00FC258A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FC258A">
        <w:rPr>
          <w:rFonts w:ascii="Arial" w:hAnsi="Arial" w:cs="Arial"/>
          <w:i/>
          <w:sz w:val="20"/>
          <w:szCs w:val="20"/>
        </w:rPr>
        <w:t>Les candidatures (</w:t>
      </w:r>
      <w:r w:rsidRPr="00033911">
        <w:rPr>
          <w:rFonts w:ascii="Arial" w:hAnsi="Arial" w:cs="Arial"/>
          <w:b/>
          <w:bCs/>
          <w:i/>
          <w:sz w:val="20"/>
          <w:szCs w:val="20"/>
        </w:rPr>
        <w:t>formulaire et dossier</w:t>
      </w:r>
      <w:r w:rsidRPr="00FC258A">
        <w:rPr>
          <w:rFonts w:ascii="Arial" w:hAnsi="Arial" w:cs="Arial"/>
          <w:i/>
          <w:sz w:val="20"/>
          <w:szCs w:val="20"/>
        </w:rPr>
        <w:t xml:space="preserve">) doivent être envoyées avant le </w:t>
      </w:r>
      <w:r w:rsidRPr="00033911">
        <w:rPr>
          <w:rFonts w:ascii="Arial" w:hAnsi="Arial" w:cs="Arial"/>
          <w:b/>
          <w:bCs/>
          <w:i/>
          <w:sz w:val="20"/>
          <w:szCs w:val="20"/>
        </w:rPr>
        <w:t>15/12/2023 à minuit</w:t>
      </w:r>
      <w:r w:rsidRPr="00FC258A">
        <w:rPr>
          <w:rFonts w:ascii="Arial" w:hAnsi="Arial" w:cs="Arial"/>
          <w:i/>
          <w:sz w:val="20"/>
          <w:szCs w:val="20"/>
        </w:rPr>
        <w:t xml:space="preserve">. Toute candidature qui sera déposée en retard ou par un autre moyen que celui décrit dans </w:t>
      </w:r>
      <w:r w:rsidR="00FC258A">
        <w:rPr>
          <w:rFonts w:ascii="Arial" w:hAnsi="Arial" w:cs="Arial"/>
          <w:i/>
          <w:sz w:val="20"/>
          <w:szCs w:val="20"/>
        </w:rPr>
        <w:t>l</w:t>
      </w:r>
      <w:r w:rsidRPr="00FC258A">
        <w:rPr>
          <w:rFonts w:ascii="Arial" w:hAnsi="Arial" w:cs="Arial"/>
          <w:i/>
          <w:sz w:val="20"/>
          <w:szCs w:val="20"/>
        </w:rPr>
        <w:t>e règlement ne sera pas prise en considération.</w:t>
      </w:r>
    </w:p>
    <w:p w14:paraId="6BE57542" w14:textId="63B48C47" w:rsidR="00B742B0" w:rsidRPr="00FC258A" w:rsidRDefault="00B742B0" w:rsidP="00FC258A">
      <w:pPr>
        <w:spacing w:after="240"/>
        <w:rPr>
          <w:rFonts w:ascii="Arial" w:hAnsi="Arial" w:cs="Arial"/>
          <w:i/>
          <w:sz w:val="20"/>
          <w:szCs w:val="20"/>
        </w:rPr>
      </w:pPr>
    </w:p>
    <w:sectPr w:rsidR="00B742B0" w:rsidRPr="00FC258A" w:rsidSect="008045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A5E8" w14:textId="77777777" w:rsidR="00964CD3" w:rsidRDefault="00964CD3" w:rsidP="00502262">
      <w:pPr>
        <w:spacing w:after="0" w:line="240" w:lineRule="auto"/>
      </w:pPr>
      <w:r>
        <w:separator/>
      </w:r>
    </w:p>
  </w:endnote>
  <w:endnote w:type="continuationSeparator" w:id="0">
    <w:p w14:paraId="68319239" w14:textId="77777777" w:rsidR="00964CD3" w:rsidRDefault="00964CD3" w:rsidP="0050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00000000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5E29" w14:textId="51630302" w:rsidR="00700402" w:rsidRDefault="00700402" w:rsidP="00022571">
    <w:pPr>
      <w:pStyle w:val="TEXT"/>
      <w:jc w:val="right"/>
    </w:pPr>
    <w:r>
      <w:fldChar w:fldCharType="begin"/>
    </w:r>
    <w:r>
      <w:instrText>PAGE   \* MERGEFORMAT</w:instrText>
    </w:r>
    <w:r>
      <w:fldChar w:fldCharType="separate"/>
    </w:r>
    <w:r w:rsidRPr="00E41633">
      <w:rPr>
        <w:noProof/>
        <w:lang w:val="fr-FR"/>
      </w:rPr>
      <w:t>2</w:t>
    </w:r>
    <w:r>
      <w:rPr>
        <w:noProof/>
        <w:lang w:val="fr-FR"/>
      </w:rPr>
      <w:fldChar w:fldCharType="end"/>
    </w:r>
  </w:p>
  <w:p w14:paraId="4D9B1E37" w14:textId="3E8D79D4" w:rsidR="00700402" w:rsidRPr="003058BB" w:rsidRDefault="00357491" w:rsidP="00D30BBC">
    <w:pPr>
      <w:pStyle w:val="FOOTERLEFT"/>
    </w:pPr>
    <w:r>
      <w:t xml:space="preserve">Candidature </w:t>
    </w:r>
    <w:r w:rsidR="00FC258A">
      <w:t>« </w:t>
    </w:r>
    <w:r w:rsidR="00A50FCD">
      <w:t>SRM/M</w:t>
    </w:r>
    <w:r w:rsidR="00FC258A">
      <w:t xml:space="preserve"> -</w:t>
    </w:r>
    <w:r w:rsidR="00A50FCD">
      <w:t> Préparer le futur 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112A" w14:textId="77777777" w:rsidR="00700402" w:rsidRDefault="00700402" w:rsidP="003058BB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Pr="000832CB">
      <w:rPr>
        <w:noProof/>
        <w:lang w:val="fr-FR"/>
      </w:rPr>
      <w:t>1</w:t>
    </w:r>
    <w:r>
      <w:rPr>
        <w:noProof/>
        <w:lang w:val="fr-FR"/>
      </w:rPr>
      <w:fldChar w:fldCharType="end"/>
    </w:r>
  </w:p>
  <w:p w14:paraId="0FAC7085" w14:textId="77777777" w:rsidR="00700402" w:rsidRPr="003058BB" w:rsidRDefault="00700402" w:rsidP="003058BB">
    <w:pPr>
      <w:pStyle w:val="Pieddepage"/>
      <w:tabs>
        <w:tab w:val="clear" w:pos="4536"/>
        <w:tab w:val="clear" w:pos="9072"/>
        <w:tab w:val="left" w:pos="7425"/>
      </w:tabs>
      <w:rPr>
        <w:i/>
        <w:sz w:val="16"/>
        <w:szCs w:val="16"/>
      </w:rPr>
    </w:pPr>
    <w:r w:rsidRPr="0063064F">
      <w:rPr>
        <w:i/>
        <w:smallCaps/>
        <w:sz w:val="16"/>
        <w:szCs w:val="16"/>
      </w:rPr>
      <w:t>Formulaire Recherche</w:t>
    </w:r>
    <w:r>
      <w:rPr>
        <w:i/>
        <w:sz w:val="16"/>
        <w:szCs w:val="16"/>
      </w:rPr>
      <w:t xml:space="preserve"> - </w:t>
    </w:r>
    <w:r w:rsidRPr="00171F19">
      <w:rPr>
        <w:i/>
        <w:sz w:val="16"/>
        <w:szCs w:val="16"/>
      </w:rPr>
      <w:t xml:space="preserve">appel à projets Pôles de compétitivité – </w:t>
    </w:r>
    <w:r w:rsidRPr="000316E5">
      <w:rPr>
        <w:b/>
        <w:i/>
        <w:color w:val="FF0000"/>
        <w:sz w:val="16"/>
        <w:szCs w:val="16"/>
      </w:rPr>
      <w:t xml:space="preserve">Version </w:t>
    </w:r>
    <w:proofErr w:type="gramStart"/>
    <w:r w:rsidRPr="000316E5">
      <w:rPr>
        <w:b/>
        <w:i/>
        <w:color w:val="FF0000"/>
        <w:sz w:val="16"/>
        <w:szCs w:val="16"/>
      </w:rPr>
      <w:t>Septembre</w:t>
    </w:r>
    <w:proofErr w:type="gramEnd"/>
    <w:r w:rsidRPr="000316E5">
      <w:rPr>
        <w:b/>
        <w:i/>
        <w:color w:val="FF0000"/>
        <w:sz w:val="16"/>
        <w:szCs w:val="16"/>
      </w:rPr>
      <w:t xml:space="preserve"> 2019 (draft non finalisé)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27F7" w14:textId="77777777" w:rsidR="00964CD3" w:rsidRDefault="00964CD3" w:rsidP="00502262">
      <w:pPr>
        <w:spacing w:after="0" w:line="240" w:lineRule="auto"/>
      </w:pPr>
      <w:r>
        <w:separator/>
      </w:r>
    </w:p>
  </w:footnote>
  <w:footnote w:type="continuationSeparator" w:id="0">
    <w:p w14:paraId="0BB3F631" w14:textId="77777777" w:rsidR="00964CD3" w:rsidRDefault="00964CD3" w:rsidP="0050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6664" w14:textId="53E21436" w:rsidR="00260DFD" w:rsidRPr="00022571" w:rsidRDefault="009E653E" w:rsidP="00260DFD">
    <w:pPr>
      <w:pStyle w:val="TABLEAUCENTER"/>
      <w:jc w:val="left"/>
      <w:rPr>
        <w:rFonts w:cs="Calibri"/>
      </w:rPr>
    </w:pPr>
    <w:r>
      <w:drawing>
        <wp:anchor distT="0" distB="0" distL="114300" distR="114300" simplePos="0" relativeHeight="251663360" behindDoc="1" locked="0" layoutInCell="1" allowOverlap="1" wp14:anchorId="32359643" wp14:editId="7549D7E0">
          <wp:simplePos x="0" y="0"/>
          <wp:positionH relativeFrom="margin">
            <wp:posOffset>5575935</wp:posOffset>
          </wp:positionH>
          <wp:positionV relativeFrom="paragraph">
            <wp:posOffset>-327660</wp:posOffset>
          </wp:positionV>
          <wp:extent cx="1016000" cy="612140"/>
          <wp:effectExtent l="0" t="0" r="0" b="0"/>
          <wp:wrapNone/>
          <wp:docPr id="380101903" name="Image 380101903" descr="Une image contenant balle, texte, football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balle, texte, football, cerc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679A">
      <w:drawing>
        <wp:anchor distT="0" distB="0" distL="114300" distR="114300" simplePos="0" relativeHeight="251664384" behindDoc="1" locked="0" layoutInCell="1" allowOverlap="1" wp14:anchorId="3A3BFC5B" wp14:editId="0FB386DF">
          <wp:simplePos x="0" y="0"/>
          <wp:positionH relativeFrom="column">
            <wp:posOffset>-114300</wp:posOffset>
          </wp:positionH>
          <wp:positionV relativeFrom="paragraph">
            <wp:posOffset>-306070</wp:posOffset>
          </wp:positionV>
          <wp:extent cx="1485900" cy="600075"/>
          <wp:effectExtent l="0" t="0" r="0" b="9525"/>
          <wp:wrapNone/>
          <wp:docPr id="1876497071" name="Image 1876497071" descr="Une image contenant Police, logo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382464" name="Image 1356382464" descr="Une image contenant Police, logo, Graphique, graphism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theme="majorHAnsi"/>
      </w:rPr>
      <w:drawing>
        <wp:anchor distT="0" distB="0" distL="114300" distR="114300" simplePos="0" relativeHeight="251665408" behindDoc="1" locked="0" layoutInCell="1" allowOverlap="1" wp14:anchorId="658C918E" wp14:editId="7278647A">
          <wp:simplePos x="0" y="0"/>
          <wp:positionH relativeFrom="margin">
            <wp:posOffset>2252345</wp:posOffset>
          </wp:positionH>
          <wp:positionV relativeFrom="paragraph">
            <wp:posOffset>-244021</wp:posOffset>
          </wp:positionV>
          <wp:extent cx="2004060" cy="524571"/>
          <wp:effectExtent l="0" t="0" r="0" b="8890"/>
          <wp:wrapNone/>
          <wp:docPr id="1626010816" name="Image 1626010816" descr="Une image contenant Caractère coloré, cub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548553" name="Image 1438548553" descr="Une image contenant Caractère coloré, cub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24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33FE" w14:textId="77777777" w:rsidR="00700402" w:rsidRDefault="00700402" w:rsidP="007B528A">
    <w:pPr>
      <w:pStyle w:val="En-tte"/>
      <w:jc w:val="right"/>
      <w:rPr>
        <w:sz w:val="18"/>
        <w:szCs w:val="18"/>
      </w:rPr>
    </w:pPr>
    <w:r>
      <w:rPr>
        <w:noProof/>
        <w:lang w:eastAsia="fr-BE"/>
      </w:rPr>
      <w:drawing>
        <wp:anchor distT="0" distB="0" distL="114300" distR="114300" simplePos="0" relativeHeight="251657216" behindDoc="1" locked="0" layoutInCell="1" allowOverlap="1" wp14:anchorId="28F3E981" wp14:editId="3051BC53">
          <wp:simplePos x="0" y="0"/>
          <wp:positionH relativeFrom="column">
            <wp:posOffset>347345</wp:posOffset>
          </wp:positionH>
          <wp:positionV relativeFrom="paragraph">
            <wp:posOffset>-231775</wp:posOffset>
          </wp:positionV>
          <wp:extent cx="628650" cy="641985"/>
          <wp:effectExtent l="19050" t="0" r="0" b="0"/>
          <wp:wrapNone/>
          <wp:docPr id="1425023522" name="Image 1425023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BE"/>
      </w:rPr>
      <w:drawing>
        <wp:anchor distT="0" distB="0" distL="114300" distR="114300" simplePos="0" relativeHeight="251656192" behindDoc="1" locked="0" layoutInCell="1" allowOverlap="1" wp14:anchorId="4AB29A69" wp14:editId="40DA9B51">
          <wp:simplePos x="0" y="0"/>
          <wp:positionH relativeFrom="column">
            <wp:posOffset>-376555</wp:posOffset>
          </wp:positionH>
          <wp:positionV relativeFrom="paragraph">
            <wp:posOffset>-269875</wp:posOffset>
          </wp:positionV>
          <wp:extent cx="666750" cy="666750"/>
          <wp:effectExtent l="19050" t="0" r="0" b="0"/>
          <wp:wrapNone/>
          <wp:docPr id="1452154468" name="Image 1452154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fr-BE"/>
      </w:rPr>
      <w:drawing>
        <wp:anchor distT="0" distB="0" distL="114300" distR="114300" simplePos="0" relativeHeight="251658240" behindDoc="1" locked="0" layoutInCell="1" allowOverlap="1" wp14:anchorId="1D853EDB" wp14:editId="1BC91587">
          <wp:simplePos x="0" y="0"/>
          <wp:positionH relativeFrom="column">
            <wp:posOffset>5353050</wp:posOffset>
          </wp:positionH>
          <wp:positionV relativeFrom="paragraph">
            <wp:posOffset>-144145</wp:posOffset>
          </wp:positionV>
          <wp:extent cx="723265" cy="493395"/>
          <wp:effectExtent l="19050" t="0" r="635" b="0"/>
          <wp:wrapThrough wrapText="bothSides">
            <wp:wrapPolygon edited="0">
              <wp:start x="-569" y="0"/>
              <wp:lineTo x="-569" y="20849"/>
              <wp:lineTo x="21619" y="20849"/>
              <wp:lineTo x="21619" y="0"/>
              <wp:lineTo x="-569" y="0"/>
            </wp:wrapPolygon>
          </wp:wrapThrough>
          <wp:docPr id="2070329892" name="Image 2070329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EC91A3" w14:textId="77777777" w:rsidR="00700402" w:rsidRPr="00C34ACB" w:rsidRDefault="00700402" w:rsidP="00E60DE8">
    <w:pPr>
      <w:pStyle w:val="En-tte"/>
      <w:jc w:val="center"/>
      <w:rPr>
        <w:rFonts w:cs="Calibri"/>
        <w:sz w:val="24"/>
        <w:szCs w:val="30"/>
      </w:rPr>
    </w:pPr>
    <w:r w:rsidRPr="00C34ACB">
      <w:rPr>
        <w:rFonts w:cs="Calibri"/>
        <w:sz w:val="24"/>
        <w:szCs w:val="30"/>
      </w:rPr>
      <w:t>Pôles de compétitivité</w:t>
    </w:r>
  </w:p>
  <w:p w14:paraId="3C9BBF15" w14:textId="35A402A9" w:rsidR="00700402" w:rsidRDefault="00700402">
    <w:pPr>
      <w:pStyle w:val="En-tte"/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0C4B97D7" wp14:editId="6A17FF24">
              <wp:simplePos x="0" y="0"/>
              <wp:positionH relativeFrom="column">
                <wp:posOffset>238760</wp:posOffset>
              </wp:positionH>
              <wp:positionV relativeFrom="paragraph">
                <wp:posOffset>232409</wp:posOffset>
              </wp:positionV>
              <wp:extent cx="573532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11FD7" id="Line 1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8pt,18.3pt" to="470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" strokecolor="red" strokeweight=".2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432"/>
    <w:multiLevelType w:val="hybridMultilevel"/>
    <w:tmpl w:val="10A282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DE6"/>
    <w:multiLevelType w:val="hybridMultilevel"/>
    <w:tmpl w:val="BE40368A"/>
    <w:lvl w:ilvl="0" w:tplc="ABAC80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5B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A90A5B"/>
    <w:multiLevelType w:val="hybridMultilevel"/>
    <w:tmpl w:val="37A2B550"/>
    <w:lvl w:ilvl="0" w:tplc="5F94452C">
      <w:numFmt w:val="bullet"/>
      <w:pStyle w:val="BULLETITALICLEV1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7B03"/>
    <w:multiLevelType w:val="hybridMultilevel"/>
    <w:tmpl w:val="A9DE47CC"/>
    <w:lvl w:ilvl="0" w:tplc="B4C6A1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7F03C9"/>
    <w:multiLevelType w:val="hybridMultilevel"/>
    <w:tmpl w:val="C27CB4B6"/>
    <w:lvl w:ilvl="0" w:tplc="6D12E5AE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56EFC"/>
    <w:multiLevelType w:val="hybridMultilevel"/>
    <w:tmpl w:val="1188E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87CA6"/>
    <w:multiLevelType w:val="hybridMultilevel"/>
    <w:tmpl w:val="C03EA1B2"/>
    <w:lvl w:ilvl="0" w:tplc="A62A454C">
      <w:start w:val="1"/>
      <w:numFmt w:val="decimal"/>
      <w:pStyle w:val="Listenumros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B635E4"/>
    <w:multiLevelType w:val="hybridMultilevel"/>
    <w:tmpl w:val="67520CA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937D5C"/>
    <w:multiLevelType w:val="hybridMultilevel"/>
    <w:tmpl w:val="12D6EEE4"/>
    <w:lvl w:ilvl="0" w:tplc="CCF6A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94647"/>
    <w:multiLevelType w:val="multilevel"/>
    <w:tmpl w:val="568A47A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30343DD"/>
    <w:multiLevelType w:val="hybridMultilevel"/>
    <w:tmpl w:val="5C103F2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216B61"/>
    <w:multiLevelType w:val="hybridMultilevel"/>
    <w:tmpl w:val="1172A0DA"/>
    <w:lvl w:ilvl="0" w:tplc="79EE1F3C">
      <w:start w:val="1"/>
      <w:numFmt w:val="bullet"/>
      <w:pStyle w:val="CHOIX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94238"/>
    <w:multiLevelType w:val="hybridMultilevel"/>
    <w:tmpl w:val="29F63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72DB6"/>
    <w:multiLevelType w:val="hybridMultilevel"/>
    <w:tmpl w:val="D5D274F8"/>
    <w:lvl w:ilvl="0" w:tplc="B4C6A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134993">
    <w:abstractNumId w:val="10"/>
  </w:num>
  <w:num w:numId="2" w16cid:durableId="191306253">
    <w:abstractNumId w:val="7"/>
  </w:num>
  <w:num w:numId="3" w16cid:durableId="1841892639">
    <w:abstractNumId w:val="3"/>
  </w:num>
  <w:num w:numId="4" w16cid:durableId="865487168">
    <w:abstractNumId w:val="12"/>
  </w:num>
  <w:num w:numId="5" w16cid:durableId="314381095">
    <w:abstractNumId w:val="1"/>
  </w:num>
  <w:num w:numId="6" w16cid:durableId="1797479408">
    <w:abstractNumId w:val="13"/>
  </w:num>
  <w:num w:numId="7" w16cid:durableId="899629479">
    <w:abstractNumId w:val="3"/>
  </w:num>
  <w:num w:numId="8" w16cid:durableId="97723345">
    <w:abstractNumId w:val="3"/>
  </w:num>
  <w:num w:numId="9" w16cid:durableId="41105177">
    <w:abstractNumId w:val="3"/>
  </w:num>
  <w:num w:numId="10" w16cid:durableId="1817993325">
    <w:abstractNumId w:val="6"/>
  </w:num>
  <w:num w:numId="11" w16cid:durableId="243489947">
    <w:abstractNumId w:val="8"/>
  </w:num>
  <w:num w:numId="12" w16cid:durableId="231503535">
    <w:abstractNumId w:val="14"/>
  </w:num>
  <w:num w:numId="13" w16cid:durableId="946042258">
    <w:abstractNumId w:val="10"/>
  </w:num>
  <w:num w:numId="14" w16cid:durableId="883101102">
    <w:abstractNumId w:val="0"/>
  </w:num>
  <w:num w:numId="15" w16cid:durableId="368455792">
    <w:abstractNumId w:val="11"/>
  </w:num>
  <w:num w:numId="16" w16cid:durableId="584076605">
    <w:abstractNumId w:val="9"/>
  </w:num>
  <w:num w:numId="17" w16cid:durableId="965507181">
    <w:abstractNumId w:val="2"/>
  </w:num>
  <w:num w:numId="18" w16cid:durableId="138688800">
    <w:abstractNumId w:val="5"/>
  </w:num>
  <w:num w:numId="19" w16cid:durableId="199603109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03"/>
    <w:rsid w:val="00005191"/>
    <w:rsid w:val="0000533F"/>
    <w:rsid w:val="00006F88"/>
    <w:rsid w:val="00022571"/>
    <w:rsid w:val="000233A9"/>
    <w:rsid w:val="0002620D"/>
    <w:rsid w:val="00027293"/>
    <w:rsid w:val="000311CD"/>
    <w:rsid w:val="000316E5"/>
    <w:rsid w:val="00033911"/>
    <w:rsid w:val="00034952"/>
    <w:rsid w:val="0003779A"/>
    <w:rsid w:val="000404BB"/>
    <w:rsid w:val="00040F11"/>
    <w:rsid w:val="00042FE1"/>
    <w:rsid w:val="0004511E"/>
    <w:rsid w:val="000466E9"/>
    <w:rsid w:val="00047EEC"/>
    <w:rsid w:val="0005097F"/>
    <w:rsid w:val="00053593"/>
    <w:rsid w:val="00055479"/>
    <w:rsid w:val="000562DC"/>
    <w:rsid w:val="00057A63"/>
    <w:rsid w:val="000619C0"/>
    <w:rsid w:val="00063307"/>
    <w:rsid w:val="00064321"/>
    <w:rsid w:val="000643B4"/>
    <w:rsid w:val="00065472"/>
    <w:rsid w:val="00066E13"/>
    <w:rsid w:val="0006741C"/>
    <w:rsid w:val="000674F5"/>
    <w:rsid w:val="000679FF"/>
    <w:rsid w:val="000766C4"/>
    <w:rsid w:val="00076996"/>
    <w:rsid w:val="000773E7"/>
    <w:rsid w:val="0008089A"/>
    <w:rsid w:val="000832CB"/>
    <w:rsid w:val="0008368A"/>
    <w:rsid w:val="00085E7A"/>
    <w:rsid w:val="00085FB0"/>
    <w:rsid w:val="00086A81"/>
    <w:rsid w:val="00090293"/>
    <w:rsid w:val="00090F7E"/>
    <w:rsid w:val="00092C2F"/>
    <w:rsid w:val="00094542"/>
    <w:rsid w:val="000A2BD7"/>
    <w:rsid w:val="000A3018"/>
    <w:rsid w:val="000A3060"/>
    <w:rsid w:val="000A6394"/>
    <w:rsid w:val="000B310B"/>
    <w:rsid w:val="000B5935"/>
    <w:rsid w:val="000B61DB"/>
    <w:rsid w:val="000B72E8"/>
    <w:rsid w:val="000C3C9D"/>
    <w:rsid w:val="000C6319"/>
    <w:rsid w:val="000D0940"/>
    <w:rsid w:val="000D7731"/>
    <w:rsid w:val="000E0FD3"/>
    <w:rsid w:val="000E29CD"/>
    <w:rsid w:val="000E5C37"/>
    <w:rsid w:val="000E5CB1"/>
    <w:rsid w:val="000F0073"/>
    <w:rsid w:val="000F09B8"/>
    <w:rsid w:val="000F31BA"/>
    <w:rsid w:val="0010084D"/>
    <w:rsid w:val="00101D76"/>
    <w:rsid w:val="00102027"/>
    <w:rsid w:val="0010467E"/>
    <w:rsid w:val="00106AB2"/>
    <w:rsid w:val="0010700D"/>
    <w:rsid w:val="001079C0"/>
    <w:rsid w:val="00107CB7"/>
    <w:rsid w:val="00107D5D"/>
    <w:rsid w:val="00111715"/>
    <w:rsid w:val="00112140"/>
    <w:rsid w:val="001123FE"/>
    <w:rsid w:val="00113297"/>
    <w:rsid w:val="001153F9"/>
    <w:rsid w:val="00115763"/>
    <w:rsid w:val="00117C3D"/>
    <w:rsid w:val="00120F10"/>
    <w:rsid w:val="00121167"/>
    <w:rsid w:val="00122B70"/>
    <w:rsid w:val="00122CDD"/>
    <w:rsid w:val="00125684"/>
    <w:rsid w:val="00132398"/>
    <w:rsid w:val="001350EB"/>
    <w:rsid w:val="00144316"/>
    <w:rsid w:val="00145597"/>
    <w:rsid w:val="00146FD6"/>
    <w:rsid w:val="001500FE"/>
    <w:rsid w:val="00150947"/>
    <w:rsid w:val="00150D2F"/>
    <w:rsid w:val="00152EA1"/>
    <w:rsid w:val="00154B69"/>
    <w:rsid w:val="00154C3A"/>
    <w:rsid w:val="00154E22"/>
    <w:rsid w:val="00160B25"/>
    <w:rsid w:val="001615B3"/>
    <w:rsid w:val="001715B1"/>
    <w:rsid w:val="00171F19"/>
    <w:rsid w:val="00172FAB"/>
    <w:rsid w:val="00173058"/>
    <w:rsid w:val="00173548"/>
    <w:rsid w:val="00175436"/>
    <w:rsid w:val="001773C1"/>
    <w:rsid w:val="0018023D"/>
    <w:rsid w:val="001822E8"/>
    <w:rsid w:val="00184BA4"/>
    <w:rsid w:val="001914AC"/>
    <w:rsid w:val="00193917"/>
    <w:rsid w:val="00193C9C"/>
    <w:rsid w:val="00195A04"/>
    <w:rsid w:val="001968FC"/>
    <w:rsid w:val="001A146F"/>
    <w:rsid w:val="001A61C6"/>
    <w:rsid w:val="001B106E"/>
    <w:rsid w:val="001B376A"/>
    <w:rsid w:val="001B5544"/>
    <w:rsid w:val="001C1F97"/>
    <w:rsid w:val="001C2F65"/>
    <w:rsid w:val="001C358D"/>
    <w:rsid w:val="001C60D2"/>
    <w:rsid w:val="001C7696"/>
    <w:rsid w:val="001C7A7F"/>
    <w:rsid w:val="001D24EB"/>
    <w:rsid w:val="001D4415"/>
    <w:rsid w:val="001D506B"/>
    <w:rsid w:val="001D530F"/>
    <w:rsid w:val="001D58CD"/>
    <w:rsid w:val="001E1CF9"/>
    <w:rsid w:val="001E46E9"/>
    <w:rsid w:val="001E4C27"/>
    <w:rsid w:val="001F0E2D"/>
    <w:rsid w:val="001F1C16"/>
    <w:rsid w:val="001F20D3"/>
    <w:rsid w:val="001F232A"/>
    <w:rsid w:val="001F27DA"/>
    <w:rsid w:val="001F3277"/>
    <w:rsid w:val="001F399D"/>
    <w:rsid w:val="001F433C"/>
    <w:rsid w:val="001F6530"/>
    <w:rsid w:val="00204B88"/>
    <w:rsid w:val="00216148"/>
    <w:rsid w:val="00217165"/>
    <w:rsid w:val="002208EB"/>
    <w:rsid w:val="00224311"/>
    <w:rsid w:val="00224C3A"/>
    <w:rsid w:val="00233A75"/>
    <w:rsid w:val="00233DE8"/>
    <w:rsid w:val="00235D4C"/>
    <w:rsid w:val="00242AFC"/>
    <w:rsid w:val="00243747"/>
    <w:rsid w:val="00246785"/>
    <w:rsid w:val="0025065E"/>
    <w:rsid w:val="00250778"/>
    <w:rsid w:val="0025188B"/>
    <w:rsid w:val="00251C5E"/>
    <w:rsid w:val="002531AA"/>
    <w:rsid w:val="00253F6D"/>
    <w:rsid w:val="0025471F"/>
    <w:rsid w:val="0025590E"/>
    <w:rsid w:val="00255F36"/>
    <w:rsid w:val="00256073"/>
    <w:rsid w:val="00257395"/>
    <w:rsid w:val="00260DFD"/>
    <w:rsid w:val="002625A3"/>
    <w:rsid w:val="002634AE"/>
    <w:rsid w:val="002643F0"/>
    <w:rsid w:val="00265204"/>
    <w:rsid w:val="00272E52"/>
    <w:rsid w:val="00273873"/>
    <w:rsid w:val="00275757"/>
    <w:rsid w:val="0028204D"/>
    <w:rsid w:val="00282D17"/>
    <w:rsid w:val="00283B28"/>
    <w:rsid w:val="00285663"/>
    <w:rsid w:val="00293C64"/>
    <w:rsid w:val="0029483C"/>
    <w:rsid w:val="00294CCA"/>
    <w:rsid w:val="002A2893"/>
    <w:rsid w:val="002A2FD2"/>
    <w:rsid w:val="002A45A3"/>
    <w:rsid w:val="002A51DA"/>
    <w:rsid w:val="002A65BB"/>
    <w:rsid w:val="002B009E"/>
    <w:rsid w:val="002B04F3"/>
    <w:rsid w:val="002B0CD8"/>
    <w:rsid w:val="002B199E"/>
    <w:rsid w:val="002B6752"/>
    <w:rsid w:val="002C09A5"/>
    <w:rsid w:val="002C2208"/>
    <w:rsid w:val="002C7036"/>
    <w:rsid w:val="002D02EB"/>
    <w:rsid w:val="002D6DFC"/>
    <w:rsid w:val="002D74CE"/>
    <w:rsid w:val="002E1E43"/>
    <w:rsid w:val="002E1FE5"/>
    <w:rsid w:val="002E20B4"/>
    <w:rsid w:val="002E2836"/>
    <w:rsid w:val="002E2FAE"/>
    <w:rsid w:val="002E3874"/>
    <w:rsid w:val="002E399B"/>
    <w:rsid w:val="002E467C"/>
    <w:rsid w:val="002E470C"/>
    <w:rsid w:val="002E488E"/>
    <w:rsid w:val="002E60DB"/>
    <w:rsid w:val="002E65C6"/>
    <w:rsid w:val="002F027B"/>
    <w:rsid w:val="002F11BF"/>
    <w:rsid w:val="002F195A"/>
    <w:rsid w:val="002F1D77"/>
    <w:rsid w:val="002F2ED3"/>
    <w:rsid w:val="002F34A2"/>
    <w:rsid w:val="002F7535"/>
    <w:rsid w:val="00304591"/>
    <w:rsid w:val="003058BB"/>
    <w:rsid w:val="003071DE"/>
    <w:rsid w:val="0031108F"/>
    <w:rsid w:val="00312D0D"/>
    <w:rsid w:val="0031647D"/>
    <w:rsid w:val="00316674"/>
    <w:rsid w:val="003200AD"/>
    <w:rsid w:val="00321E0C"/>
    <w:rsid w:val="0032303F"/>
    <w:rsid w:val="00324580"/>
    <w:rsid w:val="003302F9"/>
    <w:rsid w:val="00330374"/>
    <w:rsid w:val="00335238"/>
    <w:rsid w:val="00337872"/>
    <w:rsid w:val="0034029E"/>
    <w:rsid w:val="00341793"/>
    <w:rsid w:val="00341815"/>
    <w:rsid w:val="00344FDF"/>
    <w:rsid w:val="003455D9"/>
    <w:rsid w:val="00346184"/>
    <w:rsid w:val="003466C9"/>
    <w:rsid w:val="00347651"/>
    <w:rsid w:val="003479E8"/>
    <w:rsid w:val="00347AAB"/>
    <w:rsid w:val="003517D5"/>
    <w:rsid w:val="00351968"/>
    <w:rsid w:val="0035297A"/>
    <w:rsid w:val="003529B8"/>
    <w:rsid w:val="00352E53"/>
    <w:rsid w:val="00357491"/>
    <w:rsid w:val="00360C8D"/>
    <w:rsid w:val="0036106C"/>
    <w:rsid w:val="00361FD4"/>
    <w:rsid w:val="0036281D"/>
    <w:rsid w:val="00362F77"/>
    <w:rsid w:val="00364993"/>
    <w:rsid w:val="00367A03"/>
    <w:rsid w:val="00376E33"/>
    <w:rsid w:val="003808D5"/>
    <w:rsid w:val="003814B8"/>
    <w:rsid w:val="00381E2B"/>
    <w:rsid w:val="00386200"/>
    <w:rsid w:val="00392329"/>
    <w:rsid w:val="00394D69"/>
    <w:rsid w:val="003A07E3"/>
    <w:rsid w:val="003A0F93"/>
    <w:rsid w:val="003A245B"/>
    <w:rsid w:val="003A289B"/>
    <w:rsid w:val="003A331F"/>
    <w:rsid w:val="003A649B"/>
    <w:rsid w:val="003A6DE7"/>
    <w:rsid w:val="003A7784"/>
    <w:rsid w:val="003A7FB4"/>
    <w:rsid w:val="003B429D"/>
    <w:rsid w:val="003B579A"/>
    <w:rsid w:val="003B6537"/>
    <w:rsid w:val="003C04FD"/>
    <w:rsid w:val="003C2C7E"/>
    <w:rsid w:val="003C2E2B"/>
    <w:rsid w:val="003C35D9"/>
    <w:rsid w:val="003C76E7"/>
    <w:rsid w:val="003D06FD"/>
    <w:rsid w:val="003D0C0B"/>
    <w:rsid w:val="003D45A4"/>
    <w:rsid w:val="003D5BDD"/>
    <w:rsid w:val="003D6E65"/>
    <w:rsid w:val="003E172C"/>
    <w:rsid w:val="003E1F08"/>
    <w:rsid w:val="003E2283"/>
    <w:rsid w:val="003E6D0B"/>
    <w:rsid w:val="003F07F7"/>
    <w:rsid w:val="003F2C65"/>
    <w:rsid w:val="003F6FE3"/>
    <w:rsid w:val="003F7C53"/>
    <w:rsid w:val="004000D0"/>
    <w:rsid w:val="004011FA"/>
    <w:rsid w:val="00401670"/>
    <w:rsid w:val="00403FDC"/>
    <w:rsid w:val="004054EC"/>
    <w:rsid w:val="00405E04"/>
    <w:rsid w:val="004108EC"/>
    <w:rsid w:val="004114FE"/>
    <w:rsid w:val="00415B5D"/>
    <w:rsid w:val="00420952"/>
    <w:rsid w:val="00423BA3"/>
    <w:rsid w:val="00424A21"/>
    <w:rsid w:val="0042741C"/>
    <w:rsid w:val="004310B4"/>
    <w:rsid w:val="0043547B"/>
    <w:rsid w:val="0043699F"/>
    <w:rsid w:val="004369D1"/>
    <w:rsid w:val="00437010"/>
    <w:rsid w:val="00440A17"/>
    <w:rsid w:val="00442A6D"/>
    <w:rsid w:val="004439C8"/>
    <w:rsid w:val="00443D35"/>
    <w:rsid w:val="00443D38"/>
    <w:rsid w:val="00444CBB"/>
    <w:rsid w:val="0045038E"/>
    <w:rsid w:val="00452EA5"/>
    <w:rsid w:val="004541AE"/>
    <w:rsid w:val="00454FDA"/>
    <w:rsid w:val="00456CF3"/>
    <w:rsid w:val="00457DC3"/>
    <w:rsid w:val="004608FC"/>
    <w:rsid w:val="00461786"/>
    <w:rsid w:val="00470CD0"/>
    <w:rsid w:val="004803D8"/>
    <w:rsid w:val="00480B22"/>
    <w:rsid w:val="00480E2F"/>
    <w:rsid w:val="00482863"/>
    <w:rsid w:val="004829D5"/>
    <w:rsid w:val="00483DA1"/>
    <w:rsid w:val="00485C75"/>
    <w:rsid w:val="00486482"/>
    <w:rsid w:val="004921ED"/>
    <w:rsid w:val="00492808"/>
    <w:rsid w:val="00495240"/>
    <w:rsid w:val="00497351"/>
    <w:rsid w:val="00497671"/>
    <w:rsid w:val="004A08A4"/>
    <w:rsid w:val="004A75F7"/>
    <w:rsid w:val="004B1721"/>
    <w:rsid w:val="004B1F42"/>
    <w:rsid w:val="004B3DEB"/>
    <w:rsid w:val="004B710C"/>
    <w:rsid w:val="004C3560"/>
    <w:rsid w:val="004C43E4"/>
    <w:rsid w:val="004D0BBD"/>
    <w:rsid w:val="004D27C8"/>
    <w:rsid w:val="004D3857"/>
    <w:rsid w:val="004D555D"/>
    <w:rsid w:val="004E33FD"/>
    <w:rsid w:val="004E36F0"/>
    <w:rsid w:val="004E3B03"/>
    <w:rsid w:val="004E3BB5"/>
    <w:rsid w:val="004E5875"/>
    <w:rsid w:val="004F36C6"/>
    <w:rsid w:val="004F3DAC"/>
    <w:rsid w:val="004F44A7"/>
    <w:rsid w:val="00501C4B"/>
    <w:rsid w:val="00502262"/>
    <w:rsid w:val="00506BBD"/>
    <w:rsid w:val="00512FBA"/>
    <w:rsid w:val="00514C2A"/>
    <w:rsid w:val="005158E8"/>
    <w:rsid w:val="00516B02"/>
    <w:rsid w:val="00531AE7"/>
    <w:rsid w:val="0053227D"/>
    <w:rsid w:val="005324E8"/>
    <w:rsid w:val="00533ABD"/>
    <w:rsid w:val="00534A92"/>
    <w:rsid w:val="00537B62"/>
    <w:rsid w:val="00540395"/>
    <w:rsid w:val="005444EB"/>
    <w:rsid w:val="00546106"/>
    <w:rsid w:val="005463F8"/>
    <w:rsid w:val="00547E84"/>
    <w:rsid w:val="00547F2E"/>
    <w:rsid w:val="00550C08"/>
    <w:rsid w:val="00551FE0"/>
    <w:rsid w:val="005526D7"/>
    <w:rsid w:val="005561C3"/>
    <w:rsid w:val="00556F0C"/>
    <w:rsid w:val="00557462"/>
    <w:rsid w:val="00560385"/>
    <w:rsid w:val="00563D61"/>
    <w:rsid w:val="005658D5"/>
    <w:rsid w:val="0056664C"/>
    <w:rsid w:val="00571490"/>
    <w:rsid w:val="00571ED4"/>
    <w:rsid w:val="00573619"/>
    <w:rsid w:val="0057423F"/>
    <w:rsid w:val="0057610D"/>
    <w:rsid w:val="00577AED"/>
    <w:rsid w:val="00577CC4"/>
    <w:rsid w:val="00584CE4"/>
    <w:rsid w:val="00587EF5"/>
    <w:rsid w:val="005907DD"/>
    <w:rsid w:val="00593AF4"/>
    <w:rsid w:val="00594BC4"/>
    <w:rsid w:val="005A2EA4"/>
    <w:rsid w:val="005B04D5"/>
    <w:rsid w:val="005B0534"/>
    <w:rsid w:val="005B24BC"/>
    <w:rsid w:val="005B2736"/>
    <w:rsid w:val="005B4D13"/>
    <w:rsid w:val="005B7E91"/>
    <w:rsid w:val="005D03EE"/>
    <w:rsid w:val="005E02B1"/>
    <w:rsid w:val="005E080C"/>
    <w:rsid w:val="005E1777"/>
    <w:rsid w:val="005E1F9B"/>
    <w:rsid w:val="005E20BC"/>
    <w:rsid w:val="005E22EF"/>
    <w:rsid w:val="005E260F"/>
    <w:rsid w:val="005E3BB7"/>
    <w:rsid w:val="005E5266"/>
    <w:rsid w:val="005E6436"/>
    <w:rsid w:val="005E75F5"/>
    <w:rsid w:val="005F00A9"/>
    <w:rsid w:val="005F2E00"/>
    <w:rsid w:val="00602F18"/>
    <w:rsid w:val="006103B4"/>
    <w:rsid w:val="00611212"/>
    <w:rsid w:val="006114FF"/>
    <w:rsid w:val="006127B0"/>
    <w:rsid w:val="00612A05"/>
    <w:rsid w:val="0061320C"/>
    <w:rsid w:val="00615DC4"/>
    <w:rsid w:val="0061727E"/>
    <w:rsid w:val="0062283B"/>
    <w:rsid w:val="00623521"/>
    <w:rsid w:val="006235B2"/>
    <w:rsid w:val="00623E94"/>
    <w:rsid w:val="00626A89"/>
    <w:rsid w:val="0063036D"/>
    <w:rsid w:val="0063064F"/>
    <w:rsid w:val="00631556"/>
    <w:rsid w:val="00634D00"/>
    <w:rsid w:val="0063583F"/>
    <w:rsid w:val="00637623"/>
    <w:rsid w:val="006448EE"/>
    <w:rsid w:val="00647A55"/>
    <w:rsid w:val="006515FD"/>
    <w:rsid w:val="00651661"/>
    <w:rsid w:val="0065242A"/>
    <w:rsid w:val="0065464E"/>
    <w:rsid w:val="00655AF2"/>
    <w:rsid w:val="0066413F"/>
    <w:rsid w:val="00664B96"/>
    <w:rsid w:val="006661B6"/>
    <w:rsid w:val="00667F97"/>
    <w:rsid w:val="00670D87"/>
    <w:rsid w:val="00672FCC"/>
    <w:rsid w:val="00676937"/>
    <w:rsid w:val="0068034A"/>
    <w:rsid w:val="00682259"/>
    <w:rsid w:val="00686BDF"/>
    <w:rsid w:val="006871ED"/>
    <w:rsid w:val="006973D4"/>
    <w:rsid w:val="006A0E35"/>
    <w:rsid w:val="006A3C79"/>
    <w:rsid w:val="006A44DF"/>
    <w:rsid w:val="006A67A3"/>
    <w:rsid w:val="006A79DE"/>
    <w:rsid w:val="006B4670"/>
    <w:rsid w:val="006C1C27"/>
    <w:rsid w:val="006C3EBB"/>
    <w:rsid w:val="006C606A"/>
    <w:rsid w:val="006D107D"/>
    <w:rsid w:val="006D4937"/>
    <w:rsid w:val="006D4CCE"/>
    <w:rsid w:val="006D5FFE"/>
    <w:rsid w:val="006E024A"/>
    <w:rsid w:val="006E1339"/>
    <w:rsid w:val="006E1E13"/>
    <w:rsid w:val="006E4D94"/>
    <w:rsid w:val="006E5F3B"/>
    <w:rsid w:val="006E65C8"/>
    <w:rsid w:val="006E6A37"/>
    <w:rsid w:val="006E7226"/>
    <w:rsid w:val="006F098E"/>
    <w:rsid w:val="006F332A"/>
    <w:rsid w:val="006F410F"/>
    <w:rsid w:val="00700341"/>
    <w:rsid w:val="00700402"/>
    <w:rsid w:val="007006C9"/>
    <w:rsid w:val="00700D20"/>
    <w:rsid w:val="0070555E"/>
    <w:rsid w:val="0070592F"/>
    <w:rsid w:val="00705B4E"/>
    <w:rsid w:val="0070621C"/>
    <w:rsid w:val="00712267"/>
    <w:rsid w:val="00713778"/>
    <w:rsid w:val="00714CD0"/>
    <w:rsid w:val="00716E45"/>
    <w:rsid w:val="00720E19"/>
    <w:rsid w:val="00724C74"/>
    <w:rsid w:val="00726C5F"/>
    <w:rsid w:val="00731B36"/>
    <w:rsid w:val="00731F74"/>
    <w:rsid w:val="0074280E"/>
    <w:rsid w:val="00743CFD"/>
    <w:rsid w:val="00744716"/>
    <w:rsid w:val="00750B79"/>
    <w:rsid w:val="0075240A"/>
    <w:rsid w:val="007525C7"/>
    <w:rsid w:val="00756CE8"/>
    <w:rsid w:val="007616F0"/>
    <w:rsid w:val="00763350"/>
    <w:rsid w:val="0077003E"/>
    <w:rsid w:val="00770436"/>
    <w:rsid w:val="00771001"/>
    <w:rsid w:val="00771D20"/>
    <w:rsid w:val="0077787D"/>
    <w:rsid w:val="00777C64"/>
    <w:rsid w:val="0078057A"/>
    <w:rsid w:val="00782A27"/>
    <w:rsid w:val="0078308B"/>
    <w:rsid w:val="00784C38"/>
    <w:rsid w:val="00786629"/>
    <w:rsid w:val="007917E5"/>
    <w:rsid w:val="00791C38"/>
    <w:rsid w:val="00792A8B"/>
    <w:rsid w:val="00794270"/>
    <w:rsid w:val="00795104"/>
    <w:rsid w:val="00795CBF"/>
    <w:rsid w:val="0079613D"/>
    <w:rsid w:val="007972EB"/>
    <w:rsid w:val="007974EB"/>
    <w:rsid w:val="007A063C"/>
    <w:rsid w:val="007A0CE5"/>
    <w:rsid w:val="007A7AD0"/>
    <w:rsid w:val="007B0FA1"/>
    <w:rsid w:val="007B25C5"/>
    <w:rsid w:val="007B45EE"/>
    <w:rsid w:val="007B4751"/>
    <w:rsid w:val="007B528A"/>
    <w:rsid w:val="007B7753"/>
    <w:rsid w:val="007B7F73"/>
    <w:rsid w:val="007C13EC"/>
    <w:rsid w:val="007C1E40"/>
    <w:rsid w:val="007C5954"/>
    <w:rsid w:val="007D1DD6"/>
    <w:rsid w:val="007D3E2E"/>
    <w:rsid w:val="007E0535"/>
    <w:rsid w:val="007E166D"/>
    <w:rsid w:val="007E2FC6"/>
    <w:rsid w:val="007F0685"/>
    <w:rsid w:val="007F5699"/>
    <w:rsid w:val="007F61A5"/>
    <w:rsid w:val="00801F8D"/>
    <w:rsid w:val="00804558"/>
    <w:rsid w:val="00807A26"/>
    <w:rsid w:val="00810448"/>
    <w:rsid w:val="00811484"/>
    <w:rsid w:val="008145A9"/>
    <w:rsid w:val="00814B8C"/>
    <w:rsid w:val="00815EF4"/>
    <w:rsid w:val="00821BB8"/>
    <w:rsid w:val="00822D7F"/>
    <w:rsid w:val="00823852"/>
    <w:rsid w:val="008269E3"/>
    <w:rsid w:val="00827C37"/>
    <w:rsid w:val="00830948"/>
    <w:rsid w:val="00830B86"/>
    <w:rsid w:val="008319EC"/>
    <w:rsid w:val="008334F1"/>
    <w:rsid w:val="0083530E"/>
    <w:rsid w:val="00836FD1"/>
    <w:rsid w:val="0084220A"/>
    <w:rsid w:val="00857AB1"/>
    <w:rsid w:val="008627C7"/>
    <w:rsid w:val="00862F71"/>
    <w:rsid w:val="00867343"/>
    <w:rsid w:val="00870321"/>
    <w:rsid w:val="0087482D"/>
    <w:rsid w:val="008802E2"/>
    <w:rsid w:val="0088528D"/>
    <w:rsid w:val="00885608"/>
    <w:rsid w:val="00890EE2"/>
    <w:rsid w:val="008957D3"/>
    <w:rsid w:val="00897D03"/>
    <w:rsid w:val="008A042C"/>
    <w:rsid w:val="008A5BDC"/>
    <w:rsid w:val="008A6132"/>
    <w:rsid w:val="008A6953"/>
    <w:rsid w:val="008B4E79"/>
    <w:rsid w:val="008C09B6"/>
    <w:rsid w:val="008C19C0"/>
    <w:rsid w:val="008C5216"/>
    <w:rsid w:val="008C579D"/>
    <w:rsid w:val="008C646E"/>
    <w:rsid w:val="008C7E22"/>
    <w:rsid w:val="008D00A9"/>
    <w:rsid w:val="008D392B"/>
    <w:rsid w:val="008E769D"/>
    <w:rsid w:val="008F385D"/>
    <w:rsid w:val="008F3CB9"/>
    <w:rsid w:val="008F4CF5"/>
    <w:rsid w:val="008F621C"/>
    <w:rsid w:val="00900490"/>
    <w:rsid w:val="00900594"/>
    <w:rsid w:val="00902109"/>
    <w:rsid w:val="00905D6C"/>
    <w:rsid w:val="00907687"/>
    <w:rsid w:val="00914208"/>
    <w:rsid w:val="009156BE"/>
    <w:rsid w:val="00916E86"/>
    <w:rsid w:val="00917CD2"/>
    <w:rsid w:val="009215D2"/>
    <w:rsid w:val="009215DB"/>
    <w:rsid w:val="00931A0E"/>
    <w:rsid w:val="009341EE"/>
    <w:rsid w:val="009410E4"/>
    <w:rsid w:val="00941DD2"/>
    <w:rsid w:val="009424E4"/>
    <w:rsid w:val="00942741"/>
    <w:rsid w:val="0094495D"/>
    <w:rsid w:val="00945247"/>
    <w:rsid w:val="009452D0"/>
    <w:rsid w:val="00945C99"/>
    <w:rsid w:val="00946319"/>
    <w:rsid w:val="00947392"/>
    <w:rsid w:val="00947B59"/>
    <w:rsid w:val="009544F9"/>
    <w:rsid w:val="009605F0"/>
    <w:rsid w:val="00964CD3"/>
    <w:rsid w:val="00967254"/>
    <w:rsid w:val="009677F6"/>
    <w:rsid w:val="009711AB"/>
    <w:rsid w:val="00972B43"/>
    <w:rsid w:val="00976165"/>
    <w:rsid w:val="00977E1C"/>
    <w:rsid w:val="009831BF"/>
    <w:rsid w:val="00983502"/>
    <w:rsid w:val="00984C04"/>
    <w:rsid w:val="0098737E"/>
    <w:rsid w:val="00993835"/>
    <w:rsid w:val="00993BBA"/>
    <w:rsid w:val="009952D7"/>
    <w:rsid w:val="00995330"/>
    <w:rsid w:val="009978AA"/>
    <w:rsid w:val="009A7004"/>
    <w:rsid w:val="009B0585"/>
    <w:rsid w:val="009B57DD"/>
    <w:rsid w:val="009C7C7F"/>
    <w:rsid w:val="009D0852"/>
    <w:rsid w:val="009D6DC5"/>
    <w:rsid w:val="009E1664"/>
    <w:rsid w:val="009E301B"/>
    <w:rsid w:val="009E344A"/>
    <w:rsid w:val="009E5760"/>
    <w:rsid w:val="009E653E"/>
    <w:rsid w:val="009F08D0"/>
    <w:rsid w:val="009F0B54"/>
    <w:rsid w:val="009F1F41"/>
    <w:rsid w:val="009F2A20"/>
    <w:rsid w:val="009F44DC"/>
    <w:rsid w:val="009F6BA7"/>
    <w:rsid w:val="00A00562"/>
    <w:rsid w:val="00A029CC"/>
    <w:rsid w:val="00A0374C"/>
    <w:rsid w:val="00A1043E"/>
    <w:rsid w:val="00A128E8"/>
    <w:rsid w:val="00A14480"/>
    <w:rsid w:val="00A15DB5"/>
    <w:rsid w:val="00A20ABB"/>
    <w:rsid w:val="00A21508"/>
    <w:rsid w:val="00A21B38"/>
    <w:rsid w:val="00A2454E"/>
    <w:rsid w:val="00A245E5"/>
    <w:rsid w:val="00A276BC"/>
    <w:rsid w:val="00A33A69"/>
    <w:rsid w:val="00A33BF5"/>
    <w:rsid w:val="00A35835"/>
    <w:rsid w:val="00A37D01"/>
    <w:rsid w:val="00A43563"/>
    <w:rsid w:val="00A4535E"/>
    <w:rsid w:val="00A4615C"/>
    <w:rsid w:val="00A4688E"/>
    <w:rsid w:val="00A471DB"/>
    <w:rsid w:val="00A50FCD"/>
    <w:rsid w:val="00A514C9"/>
    <w:rsid w:val="00A5345F"/>
    <w:rsid w:val="00A53772"/>
    <w:rsid w:val="00A54457"/>
    <w:rsid w:val="00A549CF"/>
    <w:rsid w:val="00A54BDC"/>
    <w:rsid w:val="00A56248"/>
    <w:rsid w:val="00A56C61"/>
    <w:rsid w:val="00A62590"/>
    <w:rsid w:val="00A64CBE"/>
    <w:rsid w:val="00A6530B"/>
    <w:rsid w:val="00A659FD"/>
    <w:rsid w:val="00A66795"/>
    <w:rsid w:val="00A66A71"/>
    <w:rsid w:val="00A701D1"/>
    <w:rsid w:val="00A70214"/>
    <w:rsid w:val="00A703CB"/>
    <w:rsid w:val="00A70450"/>
    <w:rsid w:val="00A70C24"/>
    <w:rsid w:val="00A7112D"/>
    <w:rsid w:val="00A71378"/>
    <w:rsid w:val="00A718C3"/>
    <w:rsid w:val="00A71AC8"/>
    <w:rsid w:val="00A768F8"/>
    <w:rsid w:val="00A8041E"/>
    <w:rsid w:val="00A81C3C"/>
    <w:rsid w:val="00A84160"/>
    <w:rsid w:val="00A852DD"/>
    <w:rsid w:val="00A863FD"/>
    <w:rsid w:val="00A9055A"/>
    <w:rsid w:val="00A9389E"/>
    <w:rsid w:val="00A93972"/>
    <w:rsid w:val="00A93B76"/>
    <w:rsid w:val="00A93CBF"/>
    <w:rsid w:val="00AA0C94"/>
    <w:rsid w:val="00AA4A54"/>
    <w:rsid w:val="00AA5002"/>
    <w:rsid w:val="00AB2B0F"/>
    <w:rsid w:val="00AB30CD"/>
    <w:rsid w:val="00AB7879"/>
    <w:rsid w:val="00AC0D56"/>
    <w:rsid w:val="00AC2776"/>
    <w:rsid w:val="00AC4EB3"/>
    <w:rsid w:val="00AC606A"/>
    <w:rsid w:val="00AC6AD0"/>
    <w:rsid w:val="00AC6C88"/>
    <w:rsid w:val="00AC6F8E"/>
    <w:rsid w:val="00AD3A66"/>
    <w:rsid w:val="00AD7347"/>
    <w:rsid w:val="00AE02D4"/>
    <w:rsid w:val="00AE10FA"/>
    <w:rsid w:val="00AE1FA2"/>
    <w:rsid w:val="00AE2B6A"/>
    <w:rsid w:val="00AE492F"/>
    <w:rsid w:val="00AE5FD0"/>
    <w:rsid w:val="00AE7E45"/>
    <w:rsid w:val="00AF073E"/>
    <w:rsid w:val="00AF58C7"/>
    <w:rsid w:val="00B01231"/>
    <w:rsid w:val="00B04126"/>
    <w:rsid w:val="00B04316"/>
    <w:rsid w:val="00B05E42"/>
    <w:rsid w:val="00B073C2"/>
    <w:rsid w:val="00B114BB"/>
    <w:rsid w:val="00B12372"/>
    <w:rsid w:val="00B13425"/>
    <w:rsid w:val="00B164F1"/>
    <w:rsid w:val="00B1740A"/>
    <w:rsid w:val="00B22A58"/>
    <w:rsid w:val="00B25A6C"/>
    <w:rsid w:val="00B26910"/>
    <w:rsid w:val="00B30961"/>
    <w:rsid w:val="00B312F7"/>
    <w:rsid w:val="00B35795"/>
    <w:rsid w:val="00B359D0"/>
    <w:rsid w:val="00B361C5"/>
    <w:rsid w:val="00B377A4"/>
    <w:rsid w:val="00B440E2"/>
    <w:rsid w:val="00B466F2"/>
    <w:rsid w:val="00B4723B"/>
    <w:rsid w:val="00B51F82"/>
    <w:rsid w:val="00B52380"/>
    <w:rsid w:val="00B52498"/>
    <w:rsid w:val="00B530A6"/>
    <w:rsid w:val="00B531A6"/>
    <w:rsid w:val="00B57EDC"/>
    <w:rsid w:val="00B6030E"/>
    <w:rsid w:val="00B63A02"/>
    <w:rsid w:val="00B669C1"/>
    <w:rsid w:val="00B73651"/>
    <w:rsid w:val="00B742B0"/>
    <w:rsid w:val="00B80488"/>
    <w:rsid w:val="00B9375C"/>
    <w:rsid w:val="00B94E7D"/>
    <w:rsid w:val="00B94F52"/>
    <w:rsid w:val="00BA40B2"/>
    <w:rsid w:val="00BA4937"/>
    <w:rsid w:val="00BA59C8"/>
    <w:rsid w:val="00BA60BA"/>
    <w:rsid w:val="00BA6130"/>
    <w:rsid w:val="00BA7371"/>
    <w:rsid w:val="00BA7C0C"/>
    <w:rsid w:val="00BB1528"/>
    <w:rsid w:val="00BB20DD"/>
    <w:rsid w:val="00BB2378"/>
    <w:rsid w:val="00BB431E"/>
    <w:rsid w:val="00BB445F"/>
    <w:rsid w:val="00BB6224"/>
    <w:rsid w:val="00BB6314"/>
    <w:rsid w:val="00BC2EF4"/>
    <w:rsid w:val="00BD017B"/>
    <w:rsid w:val="00BD22C3"/>
    <w:rsid w:val="00BD3B7B"/>
    <w:rsid w:val="00BD3E54"/>
    <w:rsid w:val="00BD5467"/>
    <w:rsid w:val="00BD7CCE"/>
    <w:rsid w:val="00BE199E"/>
    <w:rsid w:val="00BE57D4"/>
    <w:rsid w:val="00BE62A8"/>
    <w:rsid w:val="00BF156C"/>
    <w:rsid w:val="00BF230B"/>
    <w:rsid w:val="00BF318A"/>
    <w:rsid w:val="00C00D07"/>
    <w:rsid w:val="00C0136A"/>
    <w:rsid w:val="00C05060"/>
    <w:rsid w:val="00C060CF"/>
    <w:rsid w:val="00C11503"/>
    <w:rsid w:val="00C12830"/>
    <w:rsid w:val="00C133C2"/>
    <w:rsid w:val="00C1466C"/>
    <w:rsid w:val="00C21A31"/>
    <w:rsid w:val="00C21E79"/>
    <w:rsid w:val="00C24F0A"/>
    <w:rsid w:val="00C25A53"/>
    <w:rsid w:val="00C34512"/>
    <w:rsid w:val="00C34ACB"/>
    <w:rsid w:val="00C419E5"/>
    <w:rsid w:val="00C472BC"/>
    <w:rsid w:val="00C54FD3"/>
    <w:rsid w:val="00C5799C"/>
    <w:rsid w:val="00C6235E"/>
    <w:rsid w:val="00C626F8"/>
    <w:rsid w:val="00C64A97"/>
    <w:rsid w:val="00C67AC0"/>
    <w:rsid w:val="00C70513"/>
    <w:rsid w:val="00C71476"/>
    <w:rsid w:val="00C7256D"/>
    <w:rsid w:val="00C767EA"/>
    <w:rsid w:val="00C82A40"/>
    <w:rsid w:val="00C83F09"/>
    <w:rsid w:val="00C86326"/>
    <w:rsid w:val="00C86F38"/>
    <w:rsid w:val="00C94E0A"/>
    <w:rsid w:val="00C965A2"/>
    <w:rsid w:val="00C96DF1"/>
    <w:rsid w:val="00CA4DF6"/>
    <w:rsid w:val="00CA67E1"/>
    <w:rsid w:val="00CB2777"/>
    <w:rsid w:val="00CB32D2"/>
    <w:rsid w:val="00CB4BC3"/>
    <w:rsid w:val="00CB755A"/>
    <w:rsid w:val="00CC2EDB"/>
    <w:rsid w:val="00CC3B27"/>
    <w:rsid w:val="00CC48D1"/>
    <w:rsid w:val="00CD187B"/>
    <w:rsid w:val="00CE08DD"/>
    <w:rsid w:val="00CE3A6F"/>
    <w:rsid w:val="00CE47F3"/>
    <w:rsid w:val="00CE5DD3"/>
    <w:rsid w:val="00CE6CF2"/>
    <w:rsid w:val="00CF0597"/>
    <w:rsid w:val="00CF098C"/>
    <w:rsid w:val="00D0079E"/>
    <w:rsid w:val="00D03F56"/>
    <w:rsid w:val="00D04542"/>
    <w:rsid w:val="00D058F6"/>
    <w:rsid w:val="00D11D08"/>
    <w:rsid w:val="00D12B4E"/>
    <w:rsid w:val="00D13EA7"/>
    <w:rsid w:val="00D16DD2"/>
    <w:rsid w:val="00D17B5D"/>
    <w:rsid w:val="00D20EAC"/>
    <w:rsid w:val="00D21E90"/>
    <w:rsid w:val="00D24796"/>
    <w:rsid w:val="00D24805"/>
    <w:rsid w:val="00D24B5F"/>
    <w:rsid w:val="00D25C19"/>
    <w:rsid w:val="00D2772D"/>
    <w:rsid w:val="00D30BBC"/>
    <w:rsid w:val="00D311DE"/>
    <w:rsid w:val="00D3192A"/>
    <w:rsid w:val="00D31F62"/>
    <w:rsid w:val="00D32041"/>
    <w:rsid w:val="00D32C58"/>
    <w:rsid w:val="00D368E3"/>
    <w:rsid w:val="00D452B9"/>
    <w:rsid w:val="00D47EFF"/>
    <w:rsid w:val="00D51547"/>
    <w:rsid w:val="00D56D49"/>
    <w:rsid w:val="00D65354"/>
    <w:rsid w:val="00D6715A"/>
    <w:rsid w:val="00D724B7"/>
    <w:rsid w:val="00D73D10"/>
    <w:rsid w:val="00D743A5"/>
    <w:rsid w:val="00D75A5F"/>
    <w:rsid w:val="00D7624E"/>
    <w:rsid w:val="00D81CCF"/>
    <w:rsid w:val="00D81E8A"/>
    <w:rsid w:val="00D84341"/>
    <w:rsid w:val="00D86738"/>
    <w:rsid w:val="00D9161A"/>
    <w:rsid w:val="00D918BB"/>
    <w:rsid w:val="00D92393"/>
    <w:rsid w:val="00D93B3A"/>
    <w:rsid w:val="00D94B5E"/>
    <w:rsid w:val="00D96B51"/>
    <w:rsid w:val="00DA2316"/>
    <w:rsid w:val="00DA5077"/>
    <w:rsid w:val="00DA6B66"/>
    <w:rsid w:val="00DB1494"/>
    <w:rsid w:val="00DB293A"/>
    <w:rsid w:val="00DB45C8"/>
    <w:rsid w:val="00DB5692"/>
    <w:rsid w:val="00DB76E9"/>
    <w:rsid w:val="00DB7CD4"/>
    <w:rsid w:val="00DC0F35"/>
    <w:rsid w:val="00DC11F6"/>
    <w:rsid w:val="00DC5ECA"/>
    <w:rsid w:val="00DD3A3E"/>
    <w:rsid w:val="00DD4DE4"/>
    <w:rsid w:val="00DD5335"/>
    <w:rsid w:val="00DE3D3A"/>
    <w:rsid w:val="00DE45E9"/>
    <w:rsid w:val="00DE705D"/>
    <w:rsid w:val="00E02604"/>
    <w:rsid w:val="00E02FAA"/>
    <w:rsid w:val="00E034C1"/>
    <w:rsid w:val="00E048F8"/>
    <w:rsid w:val="00E07882"/>
    <w:rsid w:val="00E07F00"/>
    <w:rsid w:val="00E1124B"/>
    <w:rsid w:val="00E1235D"/>
    <w:rsid w:val="00E12E85"/>
    <w:rsid w:val="00E15646"/>
    <w:rsid w:val="00E178A6"/>
    <w:rsid w:val="00E20B8F"/>
    <w:rsid w:val="00E2122F"/>
    <w:rsid w:val="00E21F32"/>
    <w:rsid w:val="00E230DD"/>
    <w:rsid w:val="00E23C2D"/>
    <w:rsid w:val="00E24CE6"/>
    <w:rsid w:val="00E26B49"/>
    <w:rsid w:val="00E26FD5"/>
    <w:rsid w:val="00E41633"/>
    <w:rsid w:val="00E4247B"/>
    <w:rsid w:val="00E42E13"/>
    <w:rsid w:val="00E441E8"/>
    <w:rsid w:val="00E4675F"/>
    <w:rsid w:val="00E51042"/>
    <w:rsid w:val="00E524F6"/>
    <w:rsid w:val="00E54C61"/>
    <w:rsid w:val="00E56BA9"/>
    <w:rsid w:val="00E56EAA"/>
    <w:rsid w:val="00E602D8"/>
    <w:rsid w:val="00E60DE8"/>
    <w:rsid w:val="00E70CEE"/>
    <w:rsid w:val="00E70FBB"/>
    <w:rsid w:val="00E71016"/>
    <w:rsid w:val="00E731FE"/>
    <w:rsid w:val="00E7322D"/>
    <w:rsid w:val="00E81869"/>
    <w:rsid w:val="00E81AAE"/>
    <w:rsid w:val="00E8207B"/>
    <w:rsid w:val="00E8350E"/>
    <w:rsid w:val="00E86C7F"/>
    <w:rsid w:val="00E876DC"/>
    <w:rsid w:val="00E8775D"/>
    <w:rsid w:val="00E9076E"/>
    <w:rsid w:val="00E94827"/>
    <w:rsid w:val="00E9494C"/>
    <w:rsid w:val="00E95838"/>
    <w:rsid w:val="00E97325"/>
    <w:rsid w:val="00E9759A"/>
    <w:rsid w:val="00EA0365"/>
    <w:rsid w:val="00EA2223"/>
    <w:rsid w:val="00EA2F1E"/>
    <w:rsid w:val="00EA354A"/>
    <w:rsid w:val="00EA4758"/>
    <w:rsid w:val="00EA7ACC"/>
    <w:rsid w:val="00EB187E"/>
    <w:rsid w:val="00EB255C"/>
    <w:rsid w:val="00EB2756"/>
    <w:rsid w:val="00EB6012"/>
    <w:rsid w:val="00EB6AF5"/>
    <w:rsid w:val="00EB6EF1"/>
    <w:rsid w:val="00EC1D34"/>
    <w:rsid w:val="00EC4EBC"/>
    <w:rsid w:val="00ED11BC"/>
    <w:rsid w:val="00ED4F93"/>
    <w:rsid w:val="00ED6C6A"/>
    <w:rsid w:val="00EE10C4"/>
    <w:rsid w:val="00EE31F1"/>
    <w:rsid w:val="00EE76D0"/>
    <w:rsid w:val="00EF077F"/>
    <w:rsid w:val="00EF104A"/>
    <w:rsid w:val="00EF22B5"/>
    <w:rsid w:val="00EF68F8"/>
    <w:rsid w:val="00EF79AC"/>
    <w:rsid w:val="00EF7D55"/>
    <w:rsid w:val="00F02AF0"/>
    <w:rsid w:val="00F03E87"/>
    <w:rsid w:val="00F0447B"/>
    <w:rsid w:val="00F06784"/>
    <w:rsid w:val="00F077BC"/>
    <w:rsid w:val="00F11834"/>
    <w:rsid w:val="00F12DF5"/>
    <w:rsid w:val="00F1686C"/>
    <w:rsid w:val="00F30C64"/>
    <w:rsid w:val="00F31210"/>
    <w:rsid w:val="00F32020"/>
    <w:rsid w:val="00F44EF6"/>
    <w:rsid w:val="00F509AE"/>
    <w:rsid w:val="00F50FE9"/>
    <w:rsid w:val="00F516B5"/>
    <w:rsid w:val="00F52737"/>
    <w:rsid w:val="00F53BDA"/>
    <w:rsid w:val="00F5501B"/>
    <w:rsid w:val="00F63C2E"/>
    <w:rsid w:val="00F66669"/>
    <w:rsid w:val="00F66B19"/>
    <w:rsid w:val="00F721F9"/>
    <w:rsid w:val="00F740FE"/>
    <w:rsid w:val="00F7440B"/>
    <w:rsid w:val="00F8003B"/>
    <w:rsid w:val="00F80F7E"/>
    <w:rsid w:val="00F823A3"/>
    <w:rsid w:val="00F84A8F"/>
    <w:rsid w:val="00F87082"/>
    <w:rsid w:val="00F9037C"/>
    <w:rsid w:val="00F9237F"/>
    <w:rsid w:val="00F94E91"/>
    <w:rsid w:val="00F966A5"/>
    <w:rsid w:val="00F966B3"/>
    <w:rsid w:val="00F96922"/>
    <w:rsid w:val="00F97EAD"/>
    <w:rsid w:val="00FA0228"/>
    <w:rsid w:val="00FA0686"/>
    <w:rsid w:val="00FA0D03"/>
    <w:rsid w:val="00FA2FA9"/>
    <w:rsid w:val="00FA62F9"/>
    <w:rsid w:val="00FA7666"/>
    <w:rsid w:val="00FB267C"/>
    <w:rsid w:val="00FB5317"/>
    <w:rsid w:val="00FB5AB6"/>
    <w:rsid w:val="00FB771C"/>
    <w:rsid w:val="00FC0487"/>
    <w:rsid w:val="00FC2370"/>
    <w:rsid w:val="00FC258A"/>
    <w:rsid w:val="00FC3BC0"/>
    <w:rsid w:val="00FC6FF2"/>
    <w:rsid w:val="00FD0DB5"/>
    <w:rsid w:val="00FD2496"/>
    <w:rsid w:val="00FD28A5"/>
    <w:rsid w:val="00FD3A66"/>
    <w:rsid w:val="00FD46B2"/>
    <w:rsid w:val="00FD58B4"/>
    <w:rsid w:val="00FD647D"/>
    <w:rsid w:val="00FD7089"/>
    <w:rsid w:val="00FE1725"/>
    <w:rsid w:val="00FE3339"/>
    <w:rsid w:val="00FE530B"/>
    <w:rsid w:val="00FE6CD1"/>
    <w:rsid w:val="00FE767D"/>
    <w:rsid w:val="00FF1DE8"/>
    <w:rsid w:val="00FF2EA3"/>
    <w:rsid w:val="00FF6F1C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BA05F3E"/>
  <w15:docId w15:val="{FC58255D-F20B-4017-A704-ABFC90A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914AC"/>
    <w:pPr>
      <w:keepNext/>
      <w:keepLines/>
      <w:pageBreakBefore/>
      <w:numPr>
        <w:numId w:val="1"/>
      </w:numPr>
      <w:shd w:val="clear" w:color="auto" w:fill="FF0000"/>
      <w:spacing w:after="240" w:line="240" w:lineRule="auto"/>
      <w:contextualSpacing/>
      <w:jc w:val="both"/>
      <w:outlineLvl w:val="0"/>
    </w:pPr>
    <w:rPr>
      <w:rFonts w:ascii="Arial" w:eastAsia="Times New Roman" w:hAnsi="Arial"/>
      <w:b/>
      <w:bCs/>
      <w:color w:val="FFFFFF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14AC"/>
    <w:pPr>
      <w:keepNext/>
      <w:keepLines/>
      <w:numPr>
        <w:ilvl w:val="1"/>
        <w:numId w:val="1"/>
      </w:numPr>
      <w:shd w:val="clear" w:color="auto" w:fill="D9D9D9"/>
      <w:spacing w:before="240" w:after="240" w:line="240" w:lineRule="auto"/>
      <w:ind w:left="578" w:hanging="578"/>
      <w:contextualSpacing/>
      <w:jc w:val="both"/>
      <w:outlineLvl w:val="1"/>
    </w:pPr>
    <w:rPr>
      <w:rFonts w:ascii="Arial" w:eastAsia="Times New Roman" w:hAnsi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3835"/>
    <w:pPr>
      <w:keepNext/>
      <w:keepLines/>
      <w:numPr>
        <w:ilvl w:val="2"/>
        <w:numId w:val="1"/>
      </w:numPr>
      <w:spacing w:before="240" w:after="240" w:line="240" w:lineRule="auto"/>
      <w:outlineLvl w:val="2"/>
    </w:pPr>
    <w:rPr>
      <w:rFonts w:ascii="Arial" w:eastAsia="Times New Roman" w:hAnsi="Arial"/>
      <w:b/>
      <w:bCs/>
      <w:sz w:val="20"/>
      <w:szCs w:val="20"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914AC"/>
    <w:pPr>
      <w:keepNext/>
      <w:keepLines/>
      <w:numPr>
        <w:ilvl w:val="3"/>
        <w:numId w:val="1"/>
      </w:numPr>
      <w:spacing w:before="240" w:after="24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/>
      <w:iCs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914AC"/>
    <w:pPr>
      <w:keepNext/>
      <w:keepLines/>
      <w:numPr>
        <w:ilvl w:val="4"/>
        <w:numId w:val="1"/>
      </w:numPr>
      <w:spacing w:before="240" w:after="240" w:line="240" w:lineRule="auto"/>
      <w:ind w:left="1009" w:hanging="1009"/>
      <w:jc w:val="both"/>
      <w:outlineLvl w:val="4"/>
    </w:pPr>
    <w:rPr>
      <w:rFonts w:ascii="Arial" w:eastAsia="Times New Roman" w:hAnsi="Arial"/>
      <w:i/>
      <w:sz w:val="20"/>
      <w:szCs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914AC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914AC"/>
    <w:pPr>
      <w:keepNext/>
      <w:spacing w:before="120" w:after="120" w:line="240" w:lineRule="auto"/>
      <w:contextualSpacing/>
      <w:jc w:val="both"/>
      <w:outlineLvl w:val="6"/>
    </w:pPr>
    <w:rPr>
      <w:rFonts w:ascii="Arial" w:eastAsia="MS Gothic" w:hAnsi="Arial" w:cs="DejaVu Sans Mono"/>
      <w:b/>
      <w:sz w:val="20"/>
      <w:szCs w:val="20"/>
      <w:u w:val="single"/>
    </w:rPr>
  </w:style>
  <w:style w:type="paragraph" w:styleId="Titre8">
    <w:name w:val="heading 8"/>
    <w:basedOn w:val="TEXTLEV2"/>
    <w:next w:val="Normal"/>
    <w:link w:val="Titre8Car"/>
    <w:uiPriority w:val="9"/>
    <w:unhideWhenUsed/>
    <w:qFormat/>
    <w:rsid w:val="00BD3E54"/>
    <w:pPr>
      <w:spacing w:after="120"/>
      <w:outlineLvl w:val="7"/>
    </w:pPr>
    <w:rPr>
      <w:u w:val="single"/>
      <w:lang w:val="fr-FR" w:eastAsia="ar-S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22571"/>
    <w:pPr>
      <w:framePr w:wrap="around" w:vAnchor="page" w:hAnchor="page" w:xAlign="center" w:yAlign="center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D9D9D9" w:themeFill="background1" w:themeFillShade="D9"/>
      <w:jc w:val="center"/>
      <w:outlineLvl w:val="8"/>
    </w:pPr>
    <w:rPr>
      <w:rFonts w:ascii="Arial" w:hAnsi="Arial" w:cs="Arial"/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02262"/>
  </w:style>
  <w:style w:type="paragraph" w:styleId="Pieddepage">
    <w:name w:val="footer"/>
    <w:basedOn w:val="Normal"/>
    <w:link w:val="PieddepageCar"/>
    <w:uiPriority w:val="99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262"/>
  </w:style>
  <w:style w:type="paragraph" w:styleId="Textedebulles">
    <w:name w:val="Balloon Text"/>
    <w:basedOn w:val="Normal"/>
    <w:link w:val="TextedebullesCar"/>
    <w:uiPriority w:val="99"/>
    <w:semiHidden/>
    <w:unhideWhenUsed/>
    <w:rsid w:val="00502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02262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1914AC"/>
    <w:rPr>
      <w:rFonts w:ascii="Arial" w:eastAsia="Times New Roman" w:hAnsi="Arial"/>
      <w:b/>
      <w:bCs/>
      <w:color w:val="FFFFFF"/>
      <w:sz w:val="22"/>
      <w:szCs w:val="24"/>
      <w:shd w:val="clear" w:color="auto" w:fill="FF0000"/>
      <w:lang w:eastAsia="en-US"/>
    </w:rPr>
  </w:style>
  <w:style w:type="character" w:customStyle="1" w:styleId="Titre2Car">
    <w:name w:val="Titre 2 Car"/>
    <w:link w:val="Titre2"/>
    <w:uiPriority w:val="9"/>
    <w:rsid w:val="001914AC"/>
    <w:rPr>
      <w:rFonts w:ascii="Arial" w:eastAsia="Times New Roman" w:hAnsi="Arial"/>
      <w:b/>
      <w:bCs/>
      <w:shd w:val="clear" w:color="auto" w:fill="D9D9D9"/>
      <w:lang w:eastAsia="en-US"/>
    </w:rPr>
  </w:style>
  <w:style w:type="character" w:styleId="Textedelespacerserv">
    <w:name w:val="Placeholder Text"/>
    <w:uiPriority w:val="99"/>
    <w:semiHidden/>
    <w:rsid w:val="00B530A6"/>
    <w:rPr>
      <w:color w:val="808080"/>
    </w:rPr>
  </w:style>
  <w:style w:type="character" w:customStyle="1" w:styleId="Titre3Car">
    <w:name w:val="Titre 3 Car"/>
    <w:link w:val="Titre3"/>
    <w:uiPriority w:val="9"/>
    <w:rsid w:val="00993835"/>
    <w:rPr>
      <w:rFonts w:ascii="Arial" w:eastAsia="Times New Roman" w:hAnsi="Arial"/>
      <w:b/>
      <w:bCs/>
      <w:u w:val="single"/>
      <w:lang w:eastAsia="en-US"/>
    </w:rPr>
  </w:style>
  <w:style w:type="paragraph" w:styleId="Paragraphedeliste">
    <w:name w:val="List Paragraph"/>
    <w:aliases w:val="Lettre d'introduction,TITRE,Bullet 1,Liste Niveau 1,List Paragraph1,puce,Paragraphe + puce,tiret2,Nummering,FooterText,Paragraphe de liste1,List Paragraph (bulleted list),Bullet 1 List,Paragraphe de liste3,Puce tiret,Paragraphe"/>
    <w:basedOn w:val="Normal"/>
    <w:link w:val="ParagraphedelisteCar"/>
    <w:uiPriority w:val="34"/>
    <w:qFormat/>
    <w:rsid w:val="00D32C58"/>
    <w:pPr>
      <w:ind w:left="720"/>
      <w:contextualSpacing/>
    </w:pPr>
  </w:style>
  <w:style w:type="character" w:customStyle="1" w:styleId="Titre4Car">
    <w:name w:val="Titre 4 Car"/>
    <w:link w:val="Titre4"/>
    <w:uiPriority w:val="9"/>
    <w:rsid w:val="001914AC"/>
    <w:rPr>
      <w:rFonts w:ascii="Arial" w:eastAsia="Times New Roman" w:hAnsi="Arial"/>
      <w:b/>
      <w:bCs/>
      <w:i/>
      <w:iCs/>
      <w:lang w:eastAsia="en-US"/>
    </w:rPr>
  </w:style>
  <w:style w:type="character" w:customStyle="1" w:styleId="Titre5Car">
    <w:name w:val="Titre 5 Car"/>
    <w:link w:val="Titre5"/>
    <w:uiPriority w:val="9"/>
    <w:rsid w:val="001914AC"/>
    <w:rPr>
      <w:rFonts w:ascii="Arial" w:eastAsia="Times New Roman" w:hAnsi="Arial"/>
      <w:i/>
      <w:u w:val="single"/>
      <w:lang w:eastAsia="en-US"/>
    </w:rPr>
  </w:style>
  <w:style w:type="character" w:customStyle="1" w:styleId="Titre6Car">
    <w:name w:val="Titre 6 Car"/>
    <w:link w:val="Titre6"/>
    <w:uiPriority w:val="9"/>
    <w:rsid w:val="001914AC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rsid w:val="001914AC"/>
    <w:rPr>
      <w:rFonts w:ascii="Arial" w:eastAsia="MS Gothic" w:hAnsi="Arial" w:cs="DejaVu Sans Mono"/>
      <w:b/>
      <w:u w:val="single"/>
      <w:lang w:eastAsia="en-US"/>
    </w:rPr>
  </w:style>
  <w:style w:type="character" w:customStyle="1" w:styleId="Titre8Car">
    <w:name w:val="Titre 8 Car"/>
    <w:link w:val="Titre8"/>
    <w:uiPriority w:val="9"/>
    <w:rsid w:val="00BD3E54"/>
    <w:rPr>
      <w:rFonts w:ascii="Arial" w:hAnsi="Arial" w:cs="Arial"/>
      <w:u w:val="single"/>
      <w:lang w:val="fr-FR" w:eastAsia="ar-SA"/>
    </w:rPr>
  </w:style>
  <w:style w:type="character" w:customStyle="1" w:styleId="Titre9Car">
    <w:name w:val="Titre 9 Car"/>
    <w:link w:val="Titre9"/>
    <w:uiPriority w:val="9"/>
    <w:rsid w:val="00022571"/>
    <w:rPr>
      <w:rFonts w:ascii="Arial" w:hAnsi="Arial" w:cs="Arial"/>
      <w:b/>
      <w:sz w:val="32"/>
      <w:shd w:val="clear" w:color="auto" w:fill="D9D9D9" w:themeFill="background1" w:themeFillShade="D9"/>
      <w:lang w:eastAsia="en-US"/>
    </w:rPr>
  </w:style>
  <w:style w:type="table" w:styleId="Grilledutableau">
    <w:name w:val="Table Grid"/>
    <w:basedOn w:val="TableauNormal"/>
    <w:uiPriority w:val="59"/>
    <w:rsid w:val="0081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6F098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6F098E"/>
    <w:rPr>
      <w:lang w:eastAsia="en-US"/>
    </w:rPr>
  </w:style>
  <w:style w:type="character" w:styleId="Appeldenotedefin">
    <w:name w:val="endnote reference"/>
    <w:uiPriority w:val="99"/>
    <w:semiHidden/>
    <w:unhideWhenUsed/>
    <w:rsid w:val="006F098E"/>
    <w:rPr>
      <w:vertAlign w:val="superscript"/>
    </w:rPr>
  </w:style>
  <w:style w:type="paragraph" w:customStyle="1" w:styleId="sdfootnote">
    <w:name w:val="sdfootnote"/>
    <w:basedOn w:val="Normal"/>
    <w:rsid w:val="006F098E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3C2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073C2"/>
    <w:rPr>
      <w:lang w:eastAsia="en-US"/>
    </w:rPr>
  </w:style>
  <w:style w:type="character" w:styleId="Appelnotedebasdep">
    <w:name w:val="footnote reference"/>
    <w:uiPriority w:val="99"/>
    <w:semiHidden/>
    <w:unhideWhenUsed/>
    <w:rsid w:val="00B073C2"/>
    <w:rPr>
      <w:vertAlign w:val="superscript"/>
    </w:rPr>
  </w:style>
  <w:style w:type="character" w:styleId="Lienhypertexte">
    <w:name w:val="Hyperlink"/>
    <w:uiPriority w:val="99"/>
    <w:unhideWhenUsed/>
    <w:rsid w:val="005B24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57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Titre4poles">
    <w:name w:val="Titre 4 poles"/>
    <w:basedOn w:val="Titre5"/>
    <w:link w:val="Titre4polesCar"/>
    <w:qFormat/>
    <w:rsid w:val="004A08A4"/>
    <w:pPr>
      <w:numPr>
        <w:ilvl w:val="0"/>
        <w:numId w:val="0"/>
      </w:numPr>
      <w:ind w:left="708"/>
    </w:pPr>
  </w:style>
  <w:style w:type="paragraph" w:styleId="TM1">
    <w:name w:val="toc 1"/>
    <w:basedOn w:val="Normal"/>
    <w:next w:val="Normal"/>
    <w:autoRedefine/>
    <w:uiPriority w:val="39"/>
    <w:unhideWhenUsed/>
    <w:rsid w:val="00022571"/>
    <w:pPr>
      <w:spacing w:before="120" w:after="120" w:line="240" w:lineRule="auto"/>
    </w:pPr>
    <w:rPr>
      <w:rFonts w:ascii="Arial" w:hAnsi="Arial"/>
      <w:b/>
      <w:smallCaps/>
    </w:rPr>
  </w:style>
  <w:style w:type="character" w:customStyle="1" w:styleId="Titre4polesCar">
    <w:name w:val="Titre 4 poles Car"/>
    <w:basedOn w:val="Titre5Car"/>
    <w:link w:val="Titre4poles"/>
    <w:rsid w:val="004A08A4"/>
    <w:rPr>
      <w:rFonts w:ascii="Arial" w:eastAsia="Times New Roman" w:hAnsi="Arial"/>
      <w:b w:val="0"/>
      <w:i/>
      <w:u w:val="single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022571"/>
    <w:pPr>
      <w:spacing w:after="0" w:line="240" w:lineRule="auto"/>
      <w:ind w:left="221"/>
      <w:contextualSpacing/>
    </w:pPr>
    <w:rPr>
      <w:rFonts w:ascii="Arial" w:hAnsi="Arial"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022571"/>
    <w:pPr>
      <w:tabs>
        <w:tab w:val="left" w:pos="1320"/>
        <w:tab w:val="right" w:leader="dot" w:pos="9736"/>
      </w:tabs>
      <w:spacing w:after="0" w:line="240" w:lineRule="auto"/>
      <w:ind w:left="442"/>
    </w:pPr>
    <w:rPr>
      <w:rFonts w:ascii="Arial" w:hAnsi="Arial"/>
      <w:i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52380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B52380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B52380"/>
    <w:pPr>
      <w:spacing w:after="100"/>
      <w:ind w:left="1100"/>
    </w:pPr>
    <w:rPr>
      <w:rFonts w:eastAsia="Times New Roman"/>
      <w:lang w:eastAsia="fr-BE"/>
    </w:rPr>
  </w:style>
  <w:style w:type="paragraph" w:styleId="TM7">
    <w:name w:val="toc 7"/>
    <w:basedOn w:val="Normal"/>
    <w:next w:val="Normal"/>
    <w:autoRedefine/>
    <w:uiPriority w:val="39"/>
    <w:unhideWhenUsed/>
    <w:rsid w:val="00B52380"/>
    <w:pPr>
      <w:spacing w:after="100"/>
      <w:ind w:left="1320"/>
    </w:pPr>
    <w:rPr>
      <w:rFonts w:eastAsia="Times New Roman"/>
      <w:lang w:eastAsia="fr-BE"/>
    </w:rPr>
  </w:style>
  <w:style w:type="paragraph" w:styleId="TM8">
    <w:name w:val="toc 8"/>
    <w:basedOn w:val="Normal"/>
    <w:next w:val="Normal"/>
    <w:autoRedefine/>
    <w:uiPriority w:val="39"/>
    <w:unhideWhenUsed/>
    <w:rsid w:val="00B52380"/>
    <w:pPr>
      <w:spacing w:after="100"/>
      <w:ind w:left="1540"/>
    </w:pPr>
    <w:rPr>
      <w:rFonts w:eastAsia="Times New Roman"/>
      <w:lang w:eastAsia="fr-BE"/>
    </w:rPr>
  </w:style>
  <w:style w:type="paragraph" w:styleId="TM9">
    <w:name w:val="toc 9"/>
    <w:basedOn w:val="Normal"/>
    <w:next w:val="Normal"/>
    <w:autoRedefine/>
    <w:uiPriority w:val="39"/>
    <w:unhideWhenUsed/>
    <w:rsid w:val="00B52380"/>
    <w:pPr>
      <w:spacing w:after="100"/>
      <w:ind w:left="1760"/>
    </w:pPr>
    <w:rPr>
      <w:rFonts w:eastAsia="Times New Roman"/>
      <w:lang w:eastAsia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52380"/>
    <w:pPr>
      <w:numPr>
        <w:numId w:val="0"/>
      </w:numPr>
      <w:shd w:val="clear" w:color="auto" w:fill="auto"/>
      <w:spacing w:line="276" w:lineRule="auto"/>
      <w:contextualSpacing w:val="0"/>
      <w:outlineLvl w:val="9"/>
    </w:pPr>
    <w:rPr>
      <w:rFonts w:ascii="Cambria" w:hAnsi="Cambria"/>
      <w:color w:val="365F91"/>
      <w:sz w:val="28"/>
      <w:szCs w:val="28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4F36C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230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30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303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0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03F"/>
    <w:rPr>
      <w:b/>
      <w:bCs/>
      <w:lang w:eastAsia="en-US"/>
    </w:rPr>
  </w:style>
  <w:style w:type="paragraph" w:customStyle="1" w:styleId="TEXTITALIC">
    <w:name w:val="TEXT ITALIC"/>
    <w:basedOn w:val="Normal"/>
    <w:qFormat/>
    <w:rsid w:val="00993835"/>
    <w:pPr>
      <w:spacing w:before="120" w:after="0" w:line="240" w:lineRule="auto"/>
      <w:contextualSpacing/>
      <w:jc w:val="both"/>
    </w:pPr>
    <w:rPr>
      <w:rFonts w:ascii="Arial" w:hAnsi="Arial" w:cs="Arial"/>
      <w:i/>
      <w:sz w:val="20"/>
      <w:szCs w:val="20"/>
    </w:rPr>
  </w:style>
  <w:style w:type="paragraph" w:customStyle="1" w:styleId="TEXT">
    <w:name w:val="TEXT"/>
    <w:basedOn w:val="Normal"/>
    <w:qFormat/>
    <w:rsid w:val="001914AC"/>
    <w:pPr>
      <w:tabs>
        <w:tab w:val="left" w:pos="567"/>
        <w:tab w:val="left" w:leader="dot" w:pos="5103"/>
      </w:tabs>
      <w:spacing w:before="120"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TEXTLEV2">
    <w:name w:val="TEXT LEV 2"/>
    <w:basedOn w:val="TEXT"/>
    <w:qFormat/>
    <w:rsid w:val="00993835"/>
    <w:pPr>
      <w:ind w:left="567"/>
    </w:pPr>
  </w:style>
  <w:style w:type="paragraph" w:customStyle="1" w:styleId="BULLETITALICLEV1">
    <w:name w:val="BULLET ITALIC LEV 1"/>
    <w:basedOn w:val="Paragraphedeliste"/>
    <w:qFormat/>
    <w:rsid w:val="00993835"/>
    <w:pPr>
      <w:numPr>
        <w:numId w:val="3"/>
      </w:numPr>
      <w:spacing w:after="0" w:line="240" w:lineRule="auto"/>
      <w:jc w:val="both"/>
    </w:pPr>
    <w:rPr>
      <w:rFonts w:ascii="Arial" w:hAnsi="Arial" w:cs="Arial"/>
      <w:i/>
      <w:sz w:val="20"/>
      <w:szCs w:val="20"/>
    </w:rPr>
  </w:style>
  <w:style w:type="paragraph" w:customStyle="1" w:styleId="CHOIX">
    <w:name w:val="CHOIX"/>
    <w:basedOn w:val="TEXT"/>
    <w:qFormat/>
    <w:rsid w:val="00154C3A"/>
    <w:pPr>
      <w:numPr>
        <w:numId w:val="4"/>
      </w:numPr>
      <w:tabs>
        <w:tab w:val="clear" w:pos="567"/>
        <w:tab w:val="left" w:pos="284"/>
      </w:tabs>
      <w:spacing w:before="0"/>
      <w:ind w:left="284" w:hanging="284"/>
    </w:pPr>
    <w:rPr>
      <w:rFonts w:eastAsia="MS Gothic" w:cs="Segoe UI Symbol"/>
    </w:rPr>
  </w:style>
  <w:style w:type="paragraph" w:customStyle="1" w:styleId="BULLETTEXT">
    <w:name w:val="BULLET TEXT"/>
    <w:basedOn w:val="BULLETITALICLEV1"/>
    <w:qFormat/>
    <w:rsid w:val="00BD3E54"/>
    <w:rPr>
      <w:i w:val="0"/>
      <w:lang w:eastAsia="fr-BE"/>
    </w:rPr>
  </w:style>
  <w:style w:type="paragraph" w:styleId="Listenumros">
    <w:name w:val="List Number"/>
    <w:basedOn w:val="Normal"/>
    <w:uiPriority w:val="99"/>
    <w:unhideWhenUsed/>
    <w:rsid w:val="00BD3E54"/>
    <w:pPr>
      <w:numPr>
        <w:numId w:val="2"/>
      </w:numPr>
      <w:spacing w:before="120" w:after="0" w:line="240" w:lineRule="auto"/>
      <w:ind w:left="924" w:hanging="357"/>
      <w:contextualSpacing/>
    </w:pPr>
    <w:rPr>
      <w:rFonts w:ascii="Arial" w:eastAsia="Times New Roman" w:hAnsi="Arial" w:cs="Arial"/>
      <w:color w:val="000000"/>
      <w:sz w:val="20"/>
      <w:szCs w:val="20"/>
      <w:lang w:val="fr-FR" w:eastAsia="ar-SA"/>
    </w:rPr>
  </w:style>
  <w:style w:type="paragraph" w:customStyle="1" w:styleId="H1TITRE">
    <w:name w:val="H1 TITRE"/>
    <w:basedOn w:val="Titre1"/>
    <w:qFormat/>
    <w:rsid w:val="00022571"/>
    <w:pPr>
      <w:numPr>
        <w:numId w:val="0"/>
      </w:numPr>
    </w:pPr>
  </w:style>
  <w:style w:type="paragraph" w:customStyle="1" w:styleId="TABLEAUCENTER">
    <w:name w:val="TABLEAU CENTER"/>
    <w:basedOn w:val="TEXT"/>
    <w:qFormat/>
    <w:rsid w:val="00154C3A"/>
    <w:pPr>
      <w:keepNext/>
      <w:tabs>
        <w:tab w:val="clear" w:pos="567"/>
        <w:tab w:val="clear" w:pos="5103"/>
      </w:tabs>
      <w:spacing w:before="0"/>
      <w:jc w:val="center"/>
    </w:pPr>
    <w:rPr>
      <w:rFonts w:cstheme="minorHAnsi"/>
      <w:noProof/>
      <w:lang w:eastAsia="fr-BE"/>
    </w:rPr>
  </w:style>
  <w:style w:type="paragraph" w:customStyle="1" w:styleId="FOOTERLEFT">
    <w:name w:val="FOOTER LEFT"/>
    <w:basedOn w:val="TABLEAUCENTER"/>
    <w:qFormat/>
    <w:rsid w:val="00022571"/>
    <w:pPr>
      <w:tabs>
        <w:tab w:val="left" w:pos="7425"/>
      </w:tabs>
      <w:jc w:val="left"/>
    </w:pPr>
    <w:rPr>
      <w:i/>
      <w:smallCaps/>
      <w:sz w:val="16"/>
      <w:szCs w:val="16"/>
    </w:rPr>
  </w:style>
  <w:style w:type="paragraph" w:customStyle="1" w:styleId="TABLEAU">
    <w:name w:val="TABLEAU"/>
    <w:basedOn w:val="TABLEAUCENTER"/>
    <w:qFormat/>
    <w:rsid w:val="00154C3A"/>
    <w:pPr>
      <w:jc w:val="left"/>
    </w:pPr>
  </w:style>
  <w:style w:type="character" w:styleId="Titredulivre">
    <w:name w:val="Book Title"/>
    <w:basedOn w:val="Policepardfaut"/>
    <w:uiPriority w:val="33"/>
    <w:qFormat/>
    <w:rsid w:val="001914AC"/>
    <w:rPr>
      <w:rFonts w:ascii="Arial" w:hAnsi="Arial"/>
      <w:b/>
      <w:bCs/>
      <w:i/>
      <w:iCs/>
      <w:spacing w:val="5"/>
    </w:rPr>
  </w:style>
  <w:style w:type="character" w:customStyle="1" w:styleId="ParagraphedelisteCar">
    <w:name w:val="Paragraphe de liste Car"/>
    <w:aliases w:val="Lettre d'introduction Car,TITRE Car,Bullet 1 Car,Liste Niveau 1 Car,List Paragraph1 Car,puce Car,Paragraphe + puce Car,tiret2 Car,Nummering Car,FooterText Car,Paragraphe de liste1 Car,List Paragraph (bulleted list) Car"/>
    <w:link w:val="Paragraphedeliste"/>
    <w:uiPriority w:val="34"/>
    <w:qFormat/>
    <w:rsid w:val="00815EF4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815EF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C7E22"/>
    <w:rPr>
      <w:sz w:val="22"/>
      <w:szCs w:val="22"/>
      <w:lang w:eastAsia="en-US"/>
    </w:rPr>
  </w:style>
  <w:style w:type="paragraph" w:customStyle="1" w:styleId="Default">
    <w:name w:val="Default"/>
    <w:rsid w:val="00FB53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normaltextrun">
    <w:name w:val="normaltextrun"/>
    <w:basedOn w:val="Policepardfaut"/>
    <w:rsid w:val="0031108F"/>
  </w:style>
  <w:style w:type="character" w:customStyle="1" w:styleId="eop">
    <w:name w:val="eop"/>
    <w:basedOn w:val="Policepardfaut"/>
    <w:rsid w:val="0031108F"/>
  </w:style>
  <w:style w:type="table" w:styleId="TableauGrille1Clair-Accentuation4">
    <w:name w:val="Grid Table 1 Light Accent 4"/>
    <w:basedOn w:val="TableauNormal"/>
    <w:uiPriority w:val="46"/>
    <w:rsid w:val="00664B9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dp.org/fr/sustainable-development-goa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750699F0F54D8B27FC83272BFEE6" ma:contentTypeVersion="14" ma:contentTypeDescription="Create a new document." ma:contentTypeScope="" ma:versionID="b873743161ca0e17228b2b068d3f40a0">
  <xsd:schema xmlns:xsd="http://www.w3.org/2001/XMLSchema" xmlns:xs="http://www.w3.org/2001/XMLSchema" xmlns:p="http://schemas.microsoft.com/office/2006/metadata/properties" xmlns:ns2="04174f7e-eeca-4096-a6b8-c834e79f5258" xmlns:ns3="2795a394-4a68-4878-b107-eeba780120ae" targetNamespace="http://schemas.microsoft.com/office/2006/metadata/properties" ma:root="true" ma:fieldsID="15fde24fb4768969d0c5513af6cce57d" ns2:_="" ns3:_="">
    <xsd:import namespace="04174f7e-eeca-4096-a6b8-c834e79f5258"/>
    <xsd:import namespace="2795a394-4a68-4878-b107-eeba78012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4f7e-eeca-4096-a6b8-c834e79f5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be6a12-d3f7-4764-a83e-2c363cffd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a394-4a68-4878-b107-eeba780120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08a320-d060-4026-8320-644e96358f0e}" ma:internalName="TaxCatchAll" ma:showField="CatchAllData" ma:web="2795a394-4a68-4878-b107-eeba78012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5a394-4a68-4878-b107-eeba780120ae" xsi:nil="true"/>
    <lcf76f155ced4ddcb4097134ff3c332f xmlns="04174f7e-eeca-4096-a6b8-c834e79f52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51A6-90FB-4854-AB3F-B68B6695F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9357E-1C63-4B9C-A1D7-60DFFF58E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74f7e-eeca-4096-a6b8-c834e79f5258"/>
    <ds:schemaRef ds:uri="2795a394-4a68-4878-b107-eeba78012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5F2F9-D266-4404-8E33-43539F29A5D3}">
  <ds:schemaRefs>
    <ds:schemaRef ds:uri="http://schemas.microsoft.com/office/2006/metadata/properties"/>
    <ds:schemaRef ds:uri="http://schemas.microsoft.com/office/infopath/2007/PartnerControls"/>
    <ds:schemaRef ds:uri="2795a394-4a68-4878-b107-eeba780120ae"/>
    <ds:schemaRef ds:uri="04174f7e-eeca-4096-a6b8-c834e79f5258"/>
  </ds:schemaRefs>
</ds:datastoreItem>
</file>

<file path=customXml/itemProps4.xml><?xml version="1.0" encoding="utf-8"?>
<ds:datastoreItem xmlns:ds="http://schemas.openxmlformats.org/officeDocument/2006/customXml" ds:itemID="{6BD37503-48A3-4E54-9877-426DD54A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864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EASI-WAL</Company>
  <LinksUpToDate>false</LinksUpToDate>
  <CharactersWithSpaces>5605</CharactersWithSpaces>
  <SharedDoc>false</SharedDoc>
  <HLinks>
    <vt:vector size="192" baseType="variant">
      <vt:variant>
        <vt:i4>8192052</vt:i4>
      </vt:variant>
      <vt:variant>
        <vt:i4>204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201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198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_Toc477857215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_Toc477857214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_Toc477857213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_Toc477857212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_Toc477857211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_Toc477857210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_Toc477857209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_Toc477857208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_Toc477857207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_Toc477857206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_Toc477857205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_Toc477857204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_Toc477857203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_Toc477857202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_Toc477857201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_Toc477857200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_Toc477857199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_Toc477857198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_Toc477857197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_Toc477857196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_Toc477857195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_Toc477857194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_Toc477857193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_Toc477857192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_Toc477857191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_Toc477857190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_Toc477857189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_Toc477857188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_Toc477857187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Elodie Delvaux</dc:creator>
  <cp:lastModifiedBy>Ekaterina Shershneva</cp:lastModifiedBy>
  <cp:revision>175</cp:revision>
  <cp:lastPrinted>2021-07-16T12:56:00Z</cp:lastPrinted>
  <dcterms:created xsi:type="dcterms:W3CDTF">2023-09-04T09:12:00Z</dcterms:created>
  <dcterms:modified xsi:type="dcterms:W3CDTF">2023-10-05T15:15:00Z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0x010100D15A750699F0F54D8B27FC83272BFEE6</vt:lpwstr>
  </property>
  <property fmtid="{D5CDD505-2E9C-101B-9397-08002B2CF9AE}" pid="3" name="MSIP_Label_7f796950-567b-48bc-8873-999e13509e95_Enabled">
    <vt:lpwstr>true</vt:lpwstr>
  </property>
  <property fmtid="{D5CDD505-2E9C-101B-9397-08002B2CF9AE}" pid="4" name="MSIP_Label_7f796950-567b-48bc-8873-999e13509e95_SetDate">
    <vt:lpwstr>2021-07-14T11:49:24Z</vt:lpwstr>
  </property>
  <property fmtid="{D5CDD505-2E9C-101B-9397-08002B2CF9AE}" pid="5" name="MSIP_Label_7f796950-567b-48bc-8873-999e13509e95_Method">
    <vt:lpwstr>Standard</vt:lpwstr>
  </property>
  <property fmtid="{D5CDD505-2E9C-101B-9397-08002B2CF9AE}" pid="6" name="MSIP_Label_7f796950-567b-48bc-8873-999e13509e95_Name">
    <vt:lpwstr>7f796950-567b-48bc-8873-999e13509e95</vt:lpwstr>
  </property>
  <property fmtid="{D5CDD505-2E9C-101B-9397-08002B2CF9AE}" pid="7" name="MSIP_Label_7f796950-567b-48bc-8873-999e13509e95_SiteId">
    <vt:lpwstr>1f816a84-7aa6-4a56-b22a-7b3452fa8681</vt:lpwstr>
  </property>
  <property fmtid="{D5CDD505-2E9C-101B-9397-08002B2CF9AE}" pid="8" name="MSIP_Label_7f796950-567b-48bc-8873-999e13509e95_ActionId">
    <vt:lpwstr>55ed1eb9-148c-4a7b-bfaf-e490c2b219fc</vt:lpwstr>
  </property>
  <property fmtid="{D5CDD505-2E9C-101B-9397-08002B2CF9AE}" pid="9" name="MSIP_Label_7f796950-567b-48bc-8873-999e13509e95_ContentBits">
    <vt:lpwstr>0</vt:lpwstr>
  </property>
  <property fmtid="{D5CDD505-2E9C-101B-9397-08002B2CF9AE}" pid="10" name="Order">
    <vt:r8>636800</vt:r8>
  </property>
  <property fmtid="{D5CDD505-2E9C-101B-9397-08002B2CF9AE}" pid="11" name="MediaServiceImageTags">
    <vt:lpwstr/>
  </property>
</Properties>
</file>